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608A" w14:textId="541C14B6" w:rsidR="0059210E" w:rsidRPr="0020111F" w:rsidRDefault="0059210E" w:rsidP="00A955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111F">
        <w:rPr>
          <w:rFonts w:ascii="Arial" w:hAnsi="Arial" w:cs="Arial"/>
          <w:b/>
          <w:bCs/>
          <w:sz w:val="32"/>
          <w:szCs w:val="32"/>
        </w:rPr>
        <w:t>Ausschreibung zur</w:t>
      </w:r>
    </w:p>
    <w:p w14:paraId="59CE38E9" w14:textId="34C8729B" w:rsidR="0059210E" w:rsidRPr="0020111F" w:rsidRDefault="0059210E" w:rsidP="005921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111F">
        <w:rPr>
          <w:rFonts w:ascii="Arial" w:hAnsi="Arial" w:cs="Arial"/>
          <w:b/>
          <w:bCs/>
          <w:sz w:val="32"/>
          <w:szCs w:val="32"/>
        </w:rPr>
        <w:t xml:space="preserve">Deutschen Meisterschaft </w:t>
      </w:r>
      <w:r w:rsidR="00A9555C" w:rsidRPr="0020111F">
        <w:rPr>
          <w:rFonts w:ascii="Arial" w:hAnsi="Arial" w:cs="Arial"/>
          <w:b/>
          <w:bCs/>
          <w:sz w:val="32"/>
          <w:szCs w:val="32"/>
        </w:rPr>
        <w:t>&amp;</w:t>
      </w:r>
      <w:r w:rsidRPr="0020111F">
        <w:rPr>
          <w:rFonts w:ascii="Arial" w:hAnsi="Arial" w:cs="Arial"/>
          <w:b/>
          <w:bCs/>
          <w:sz w:val="32"/>
          <w:szCs w:val="32"/>
        </w:rPr>
        <w:t xml:space="preserve"> intern. C </w:t>
      </w:r>
      <w:r w:rsidR="00A9555C" w:rsidRPr="0020111F">
        <w:rPr>
          <w:rFonts w:ascii="Arial" w:hAnsi="Arial" w:cs="Arial"/>
          <w:b/>
          <w:bCs/>
          <w:sz w:val="32"/>
          <w:szCs w:val="32"/>
        </w:rPr>
        <w:t xml:space="preserve">&amp; </w:t>
      </w:r>
      <w:r w:rsidRPr="0020111F">
        <w:rPr>
          <w:rFonts w:ascii="Arial" w:hAnsi="Arial" w:cs="Arial"/>
          <w:b/>
          <w:bCs/>
          <w:sz w:val="32"/>
          <w:szCs w:val="32"/>
        </w:rPr>
        <w:t>ECA Sprint Cup im Wildwasserrennsport Disziplin Sprint</w:t>
      </w:r>
    </w:p>
    <w:p w14:paraId="00BF355A" w14:textId="650D60F3" w:rsidR="0059210E" w:rsidRPr="0020111F" w:rsidRDefault="0059210E" w:rsidP="005921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111F">
        <w:rPr>
          <w:rFonts w:ascii="Arial" w:hAnsi="Arial" w:cs="Arial"/>
          <w:b/>
          <w:bCs/>
          <w:sz w:val="32"/>
          <w:szCs w:val="32"/>
        </w:rPr>
        <w:t>auf dem Augsburger Olympiakanal</w:t>
      </w:r>
    </w:p>
    <w:p w14:paraId="71E7B89E" w14:textId="77777777" w:rsidR="0020111F" w:rsidRPr="0020111F" w:rsidRDefault="0020111F" w:rsidP="005921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06C37F" w14:textId="77777777" w:rsidR="0020111F" w:rsidRPr="0020111F" w:rsidRDefault="0020111F" w:rsidP="005921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DEBB2F" w14:textId="77777777" w:rsidR="0059210E" w:rsidRDefault="0059210E" w:rsidP="0059210E">
      <w:pPr>
        <w:rPr>
          <w:b/>
          <w:bCs/>
        </w:rPr>
      </w:pPr>
    </w:p>
    <w:p w14:paraId="0A0C7BB8" w14:textId="72617A39" w:rsidR="0059210E" w:rsidRPr="00A1386E" w:rsidRDefault="00A9555C" w:rsidP="0059210E">
      <w:pPr>
        <w:rPr>
          <w:rFonts w:ascii="Arial" w:hAnsi="Arial" w:cs="Arial"/>
          <w:b/>
          <w:bCs/>
        </w:rPr>
      </w:pPr>
      <w:r w:rsidRPr="00A1386E">
        <w:rPr>
          <w:rFonts w:ascii="Arial" w:hAnsi="Arial" w:cs="Arial"/>
          <w:b/>
          <w:bCs/>
        </w:rPr>
        <w:t>Veranstalter/</w:t>
      </w:r>
      <w:r w:rsidR="004166C3">
        <w:rPr>
          <w:rFonts w:ascii="Arial" w:hAnsi="Arial" w:cs="Arial"/>
          <w:b/>
          <w:bCs/>
        </w:rPr>
        <w:t xml:space="preserve"> </w:t>
      </w:r>
      <w:proofErr w:type="spellStart"/>
      <w:r w:rsidR="0059210E" w:rsidRPr="00A1386E">
        <w:rPr>
          <w:rFonts w:ascii="Arial" w:hAnsi="Arial" w:cs="Arial"/>
          <w:b/>
          <w:bCs/>
        </w:rPr>
        <w:t>Organizing</w:t>
      </w:r>
      <w:proofErr w:type="spellEnd"/>
      <w:r w:rsidR="0059210E" w:rsidRPr="00A1386E">
        <w:rPr>
          <w:rFonts w:ascii="Arial" w:hAnsi="Arial" w:cs="Arial"/>
          <w:b/>
          <w:bCs/>
        </w:rPr>
        <w:t xml:space="preserve"> </w:t>
      </w:r>
      <w:proofErr w:type="spellStart"/>
      <w:r w:rsidR="0059210E" w:rsidRPr="00A1386E">
        <w:rPr>
          <w:rFonts w:ascii="Arial" w:hAnsi="Arial" w:cs="Arial"/>
          <w:b/>
          <w:bCs/>
        </w:rPr>
        <w:t>federation</w:t>
      </w:r>
      <w:proofErr w:type="spellEnd"/>
      <w:r w:rsidR="0059210E" w:rsidRPr="00A1386E">
        <w:rPr>
          <w:rFonts w:ascii="Arial" w:hAnsi="Arial" w:cs="Arial"/>
          <w:b/>
          <w:bCs/>
        </w:rPr>
        <w:t>: Deutscher/Bayerischer Kanuverband e.V.</w:t>
      </w:r>
    </w:p>
    <w:p w14:paraId="73457A2D" w14:textId="209AD378" w:rsidR="001B18C0" w:rsidRPr="00A1386E" w:rsidRDefault="0059210E" w:rsidP="0059210E">
      <w:pPr>
        <w:rPr>
          <w:rFonts w:ascii="Arial" w:hAnsi="Arial" w:cs="Arial"/>
          <w:b/>
          <w:bCs/>
        </w:rPr>
      </w:pPr>
      <w:r w:rsidRPr="00A1386E">
        <w:rPr>
          <w:rFonts w:ascii="Arial" w:hAnsi="Arial" w:cs="Arial"/>
          <w:b/>
          <w:bCs/>
        </w:rPr>
        <w:t>Ausrichter/</w:t>
      </w:r>
      <w:r w:rsidR="004166C3">
        <w:rPr>
          <w:rFonts w:ascii="Arial" w:hAnsi="Arial" w:cs="Arial"/>
          <w:b/>
          <w:bCs/>
        </w:rPr>
        <w:t xml:space="preserve"> </w:t>
      </w:r>
      <w:proofErr w:type="spellStart"/>
      <w:r w:rsidRPr="00A1386E">
        <w:rPr>
          <w:rFonts w:ascii="Arial" w:hAnsi="Arial" w:cs="Arial"/>
          <w:b/>
          <w:bCs/>
        </w:rPr>
        <w:t>Organizing</w:t>
      </w:r>
      <w:proofErr w:type="spellEnd"/>
      <w:r w:rsidRPr="00A1386E">
        <w:rPr>
          <w:rFonts w:ascii="Arial" w:hAnsi="Arial" w:cs="Arial"/>
          <w:b/>
          <w:bCs/>
        </w:rPr>
        <w:t xml:space="preserve"> </w:t>
      </w:r>
      <w:proofErr w:type="spellStart"/>
      <w:r w:rsidRPr="00A1386E">
        <w:rPr>
          <w:rFonts w:ascii="Arial" w:hAnsi="Arial" w:cs="Arial"/>
          <w:b/>
          <w:bCs/>
        </w:rPr>
        <w:t>club</w:t>
      </w:r>
      <w:proofErr w:type="spellEnd"/>
      <w:r w:rsidRPr="00A1386E">
        <w:rPr>
          <w:rFonts w:ascii="Arial" w:hAnsi="Arial" w:cs="Arial"/>
          <w:b/>
          <w:bCs/>
        </w:rPr>
        <w:t xml:space="preserve">: Augsburger Kajak Verein e.V. </w:t>
      </w:r>
    </w:p>
    <w:p w14:paraId="115FD81F" w14:textId="6EAF78AF" w:rsidR="0059210E" w:rsidRPr="00A1386E" w:rsidRDefault="0059210E" w:rsidP="0059210E">
      <w:pPr>
        <w:rPr>
          <w:rFonts w:ascii="Arial" w:hAnsi="Arial" w:cs="Arial"/>
          <w:b/>
          <w:bCs/>
        </w:rPr>
      </w:pPr>
      <w:r w:rsidRPr="00A1386E">
        <w:rPr>
          <w:rFonts w:ascii="Arial" w:hAnsi="Arial" w:cs="Arial"/>
          <w:b/>
          <w:bCs/>
        </w:rPr>
        <w:t>Wettkampfleiter/</w:t>
      </w:r>
      <w:r w:rsidR="004166C3">
        <w:rPr>
          <w:rFonts w:ascii="Arial" w:hAnsi="Arial" w:cs="Arial"/>
          <w:b/>
          <w:bCs/>
        </w:rPr>
        <w:t xml:space="preserve"> </w:t>
      </w:r>
      <w:r w:rsidRPr="00A1386E">
        <w:rPr>
          <w:rFonts w:ascii="Arial" w:hAnsi="Arial" w:cs="Arial"/>
          <w:b/>
          <w:bCs/>
        </w:rPr>
        <w:t xml:space="preserve">Competition Manager: </w:t>
      </w:r>
      <w:r w:rsidR="00A9555C" w:rsidRPr="00A1386E">
        <w:rPr>
          <w:rFonts w:ascii="Arial" w:hAnsi="Arial" w:cs="Arial"/>
          <w:b/>
          <w:bCs/>
        </w:rPr>
        <w:t>Wolfgang Kennel</w:t>
      </w:r>
      <w:r w:rsidRPr="00A1386E">
        <w:rPr>
          <w:rFonts w:ascii="Arial" w:hAnsi="Arial" w:cs="Arial"/>
          <w:b/>
          <w:bCs/>
        </w:rPr>
        <w:t xml:space="preserve"> </w:t>
      </w:r>
      <w:r w:rsidR="00A9555C" w:rsidRPr="00A1386E">
        <w:rPr>
          <w:rFonts w:ascii="Arial" w:hAnsi="Arial" w:cs="Arial"/>
          <w:b/>
          <w:bCs/>
        </w:rPr>
        <w:t>AKV Augsburg</w:t>
      </w:r>
    </w:p>
    <w:p w14:paraId="24F2DE74" w14:textId="2A262E91" w:rsidR="0059210E" w:rsidRPr="00A1386E" w:rsidRDefault="0059210E" w:rsidP="0059210E">
      <w:pPr>
        <w:rPr>
          <w:rFonts w:ascii="Arial" w:hAnsi="Arial" w:cs="Arial"/>
          <w:b/>
          <w:bCs/>
        </w:rPr>
      </w:pPr>
      <w:r w:rsidRPr="00A1386E">
        <w:rPr>
          <w:rFonts w:ascii="Arial" w:hAnsi="Arial" w:cs="Arial"/>
          <w:b/>
          <w:bCs/>
        </w:rPr>
        <w:t xml:space="preserve">Hauptschiedsrichter/Chief Judge: </w:t>
      </w:r>
      <w:proofErr w:type="spellStart"/>
      <w:r w:rsidR="00A9555C" w:rsidRPr="00A1386E">
        <w:rPr>
          <w:rFonts w:ascii="Arial" w:hAnsi="Arial" w:cs="Arial"/>
          <w:b/>
          <w:bCs/>
        </w:rPr>
        <w:t>n.n.</w:t>
      </w:r>
      <w:proofErr w:type="spellEnd"/>
    </w:p>
    <w:p w14:paraId="7D40018E" w14:textId="086C7947" w:rsidR="0059210E" w:rsidRPr="00A1386E" w:rsidRDefault="0059210E" w:rsidP="00A9555C">
      <w:pPr>
        <w:rPr>
          <w:rFonts w:ascii="Arial" w:hAnsi="Arial" w:cs="Arial"/>
          <w:b/>
          <w:bCs/>
          <w:lang w:val="en-US"/>
        </w:rPr>
      </w:pPr>
      <w:r w:rsidRPr="00A1386E">
        <w:rPr>
          <w:rFonts w:ascii="Arial" w:hAnsi="Arial" w:cs="Arial"/>
          <w:b/>
          <w:bCs/>
          <w:lang w:val="en-US"/>
        </w:rPr>
        <w:t xml:space="preserve">Jury: </w:t>
      </w:r>
      <w:proofErr w:type="spellStart"/>
      <w:r w:rsidR="00A9555C" w:rsidRPr="00A1386E">
        <w:rPr>
          <w:rFonts w:ascii="Arial" w:hAnsi="Arial" w:cs="Arial"/>
          <w:b/>
          <w:bCs/>
          <w:lang w:val="en-US"/>
        </w:rPr>
        <w:t>n.n.</w:t>
      </w:r>
      <w:proofErr w:type="spellEnd"/>
    </w:p>
    <w:p w14:paraId="613B6E55" w14:textId="77777777" w:rsidR="004A7338" w:rsidRPr="004166C3" w:rsidRDefault="00A9555C" w:rsidP="00A9555C">
      <w:pPr>
        <w:rPr>
          <w:rFonts w:ascii="Arial" w:hAnsi="Arial" w:cs="Arial"/>
          <w:b/>
          <w:bCs/>
          <w:lang w:val="en-US"/>
        </w:rPr>
      </w:pPr>
      <w:proofErr w:type="spellStart"/>
      <w:r w:rsidRPr="004166C3">
        <w:rPr>
          <w:rFonts w:ascii="Arial" w:hAnsi="Arial" w:cs="Arial"/>
          <w:b/>
          <w:bCs/>
          <w:lang w:val="en-US"/>
        </w:rPr>
        <w:t>Wertung</w:t>
      </w:r>
      <w:proofErr w:type="spellEnd"/>
      <w:r w:rsidRPr="004166C3">
        <w:rPr>
          <w:rFonts w:ascii="Arial" w:hAnsi="Arial" w:cs="Arial"/>
          <w:b/>
          <w:bCs/>
          <w:lang w:val="en-US"/>
        </w:rPr>
        <w:t>/</w:t>
      </w:r>
      <w:r w:rsidR="004A7338" w:rsidRPr="004166C3">
        <w:rPr>
          <w:rFonts w:ascii="Arial" w:hAnsi="Arial" w:cs="Arial"/>
          <w:b/>
          <w:bCs/>
          <w:lang w:val="en-US"/>
        </w:rPr>
        <w:t xml:space="preserve"> </w:t>
      </w:r>
      <w:r w:rsidRPr="004166C3">
        <w:rPr>
          <w:rFonts w:ascii="Arial" w:hAnsi="Arial" w:cs="Arial"/>
          <w:b/>
          <w:bCs/>
          <w:lang w:val="en-US"/>
        </w:rPr>
        <w:t>Additional ranking: ECA-CUP</w:t>
      </w:r>
      <w:r w:rsidR="00EA2061" w:rsidRPr="004166C3">
        <w:rPr>
          <w:rFonts w:ascii="Arial" w:hAnsi="Arial" w:cs="Arial"/>
          <w:b/>
          <w:bCs/>
          <w:lang w:val="en-US"/>
        </w:rPr>
        <w:t xml:space="preserve"> (Senior/Junior)</w:t>
      </w:r>
      <w:r w:rsidRPr="004166C3">
        <w:rPr>
          <w:rFonts w:ascii="Arial" w:hAnsi="Arial" w:cs="Arial"/>
          <w:b/>
          <w:bCs/>
          <w:lang w:val="en-US"/>
        </w:rPr>
        <w:t xml:space="preserve">, </w:t>
      </w:r>
    </w:p>
    <w:p w14:paraId="4B4FE4E5" w14:textId="4004AC1D" w:rsidR="00A9555C" w:rsidRDefault="00A9555C" w:rsidP="00A9555C">
      <w:pPr>
        <w:rPr>
          <w:rFonts w:ascii="Arial" w:hAnsi="Arial" w:cs="Arial"/>
          <w:b/>
          <w:bCs/>
          <w:lang w:val="en-US"/>
        </w:rPr>
      </w:pPr>
      <w:r w:rsidRPr="004A7338">
        <w:rPr>
          <w:rFonts w:ascii="Arial" w:hAnsi="Arial" w:cs="Arial"/>
          <w:b/>
          <w:bCs/>
          <w:lang w:val="en-US"/>
        </w:rPr>
        <w:t xml:space="preserve">Dt. </w:t>
      </w:r>
      <w:proofErr w:type="spellStart"/>
      <w:r w:rsidRPr="004A7338">
        <w:rPr>
          <w:rFonts w:ascii="Arial" w:hAnsi="Arial" w:cs="Arial"/>
          <w:b/>
          <w:bCs/>
          <w:lang w:val="en-US"/>
        </w:rPr>
        <w:t>Meisterschaften</w:t>
      </w:r>
      <w:proofErr w:type="spellEnd"/>
      <w:r w:rsidRPr="004A7338">
        <w:rPr>
          <w:rFonts w:ascii="Arial" w:hAnsi="Arial" w:cs="Arial"/>
          <w:b/>
          <w:bCs/>
          <w:lang w:val="en-US"/>
        </w:rPr>
        <w:t>/</w:t>
      </w:r>
      <w:r w:rsidR="004A7338">
        <w:rPr>
          <w:rFonts w:ascii="Arial" w:hAnsi="Arial" w:cs="Arial"/>
          <w:b/>
          <w:bCs/>
          <w:lang w:val="en-US"/>
        </w:rPr>
        <w:t xml:space="preserve"> </w:t>
      </w:r>
      <w:r w:rsidRPr="004A7338">
        <w:rPr>
          <w:rFonts w:ascii="Arial" w:hAnsi="Arial" w:cs="Arial"/>
          <w:b/>
          <w:bCs/>
          <w:lang w:val="en-US"/>
        </w:rPr>
        <w:t xml:space="preserve">German </w:t>
      </w:r>
      <w:r w:rsidR="004A7338" w:rsidRPr="00A1386E">
        <w:rPr>
          <w:rFonts w:ascii="Arial" w:hAnsi="Arial" w:cs="Arial"/>
          <w:b/>
          <w:bCs/>
          <w:lang w:val="en-US"/>
        </w:rPr>
        <w:t>Championships</w:t>
      </w:r>
      <w:r w:rsidRPr="00A1386E">
        <w:rPr>
          <w:rFonts w:ascii="Arial" w:hAnsi="Arial" w:cs="Arial"/>
          <w:b/>
          <w:bCs/>
          <w:lang w:val="en-US"/>
        </w:rPr>
        <w:t xml:space="preserve"> (all age groups)</w:t>
      </w:r>
    </w:p>
    <w:p w14:paraId="44880EF5" w14:textId="77777777" w:rsidR="00EA2061" w:rsidRDefault="00EA2061" w:rsidP="00A9555C">
      <w:pPr>
        <w:rPr>
          <w:rFonts w:ascii="Arial" w:hAnsi="Arial" w:cs="Arial"/>
          <w:b/>
          <w:bCs/>
          <w:lang w:val="en-US"/>
        </w:rPr>
      </w:pPr>
    </w:p>
    <w:p w14:paraId="0CBA06FF" w14:textId="31F329AF" w:rsidR="00EA2061" w:rsidRPr="00A1386E" w:rsidRDefault="00EA2061" w:rsidP="00A9555C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Vorläufiger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Zeitplan</w:t>
      </w:r>
      <w:proofErr w:type="spellEnd"/>
      <w:r>
        <w:rPr>
          <w:rFonts w:ascii="Arial" w:hAnsi="Arial" w:cs="Arial"/>
          <w:b/>
          <w:bCs/>
          <w:lang w:val="en-US"/>
        </w:rPr>
        <w:t>/</w:t>
      </w:r>
      <w:r w:rsidR="004A7338">
        <w:rPr>
          <w:rFonts w:ascii="Arial" w:hAnsi="Arial" w:cs="Arial"/>
          <w:b/>
          <w:bCs/>
          <w:lang w:val="en-US"/>
        </w:rPr>
        <w:t xml:space="preserve"> </w:t>
      </w:r>
      <w:r w:rsidR="004166C3">
        <w:rPr>
          <w:rFonts w:ascii="Arial" w:hAnsi="Arial" w:cs="Arial"/>
          <w:b/>
          <w:bCs/>
          <w:lang w:val="en-US"/>
        </w:rPr>
        <w:t>provisional</w:t>
      </w:r>
      <w:r>
        <w:rPr>
          <w:rFonts w:ascii="Arial" w:hAnsi="Arial" w:cs="Arial"/>
          <w:b/>
          <w:bCs/>
          <w:lang w:val="en-US"/>
        </w:rPr>
        <w:t xml:space="preserve"> schedule</w:t>
      </w:r>
    </w:p>
    <w:p w14:paraId="71A24802" w14:textId="77777777" w:rsidR="00A9555C" w:rsidRDefault="00A9555C" w:rsidP="00A9555C">
      <w:pPr>
        <w:rPr>
          <w:rFonts w:ascii="Arial" w:hAnsi="Arial" w:cs="Arial"/>
          <w:b/>
          <w:bCs/>
          <w:lang w:val="en-US"/>
        </w:rPr>
      </w:pP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4256"/>
        <w:gridCol w:w="1300"/>
      </w:tblGrid>
      <w:tr w:rsidR="00F05D0F" w:rsidRPr="00F05D0F" w14:paraId="41888112" w14:textId="77777777" w:rsidTr="00F05D0F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4D2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Datum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50A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Tag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7ED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Start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A07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F05D0F">
              <w:rPr>
                <w:rFonts w:ascii="Aptos Narrow" w:hAnsi="Aptos Narrow"/>
                <w:color w:val="000000"/>
              </w:rPr>
              <w:t>Races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6FA98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Duration</w:t>
            </w:r>
          </w:p>
        </w:tc>
      </w:tr>
      <w:tr w:rsidR="00F05D0F" w:rsidRPr="00F05D0F" w14:paraId="1295D199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5FF0" w14:textId="77777777" w:rsidR="00F05D0F" w:rsidRPr="00F05D0F" w:rsidRDefault="00F05D0F" w:rsidP="00F05D0F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01.05.25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035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F05D0F">
              <w:rPr>
                <w:rFonts w:ascii="Aptos Narrow" w:hAnsi="Aptos Narrow"/>
                <w:color w:val="000000"/>
              </w:rPr>
              <w:t>Thuesday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C8D0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8F3" w14:textId="2CC3ED17" w:rsidR="00F05D0F" w:rsidRPr="00F05D0F" w:rsidRDefault="00F05D0F" w:rsidP="00F05D0F">
            <w:pPr>
              <w:rPr>
                <w:rFonts w:ascii="Aptos Narrow" w:hAnsi="Aptos Narrow"/>
                <w:color w:val="000000"/>
                <w:lang w:val="en-US"/>
              </w:rPr>
            </w:pPr>
            <w:proofErr w:type="gramStart"/>
            <w:r w:rsidRPr="00F05D0F">
              <w:rPr>
                <w:rFonts w:ascii="Aptos Narrow" w:hAnsi="Aptos Narrow"/>
                <w:color w:val="000000"/>
                <w:lang w:val="en-US"/>
              </w:rPr>
              <w:t>Training  for</w:t>
            </w:r>
            <w:proofErr w:type="gramEnd"/>
            <w:r w:rsidRPr="00F05D0F">
              <w:rPr>
                <w:rFonts w:ascii="Aptos Narrow" w:hAnsi="Aptos Narrow"/>
                <w:color w:val="000000"/>
                <w:lang w:val="en-US"/>
              </w:rPr>
              <w:t xml:space="preserve"> all </w:t>
            </w:r>
            <w:r w:rsidR="00EA2061">
              <w:rPr>
                <w:rFonts w:ascii="Aptos Narrow" w:hAnsi="Aptos Narrow"/>
                <w:color w:val="000000"/>
                <w:lang w:val="en-US"/>
              </w:rPr>
              <w:t>c</w:t>
            </w:r>
            <w:r w:rsidRPr="00F05D0F">
              <w:rPr>
                <w:rFonts w:ascii="Aptos Narrow" w:hAnsi="Aptos Narrow"/>
                <w:color w:val="000000"/>
                <w:lang w:val="en-US"/>
              </w:rPr>
              <w:t>ategories at your own risk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25D66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F05D0F">
              <w:rPr>
                <w:rFonts w:ascii="Aptos Narrow" w:hAnsi="Aptos Narrow"/>
                <w:color w:val="000000"/>
              </w:rPr>
              <w:t>whole</w:t>
            </w:r>
            <w:proofErr w:type="spellEnd"/>
            <w:r w:rsidRPr="00F05D0F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F05D0F">
              <w:rPr>
                <w:rFonts w:ascii="Aptos Narrow" w:hAnsi="Aptos Narrow"/>
                <w:color w:val="000000"/>
              </w:rPr>
              <w:t>day</w:t>
            </w:r>
            <w:proofErr w:type="spellEnd"/>
          </w:p>
        </w:tc>
      </w:tr>
      <w:tr w:rsidR="00F05D0F" w:rsidRPr="00F05D0F" w14:paraId="14A6AB79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8F42" w14:textId="77777777" w:rsidR="00F05D0F" w:rsidRPr="00F05D0F" w:rsidRDefault="00F05D0F" w:rsidP="00F05D0F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02.05.25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50D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7E6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BD23" w14:textId="780DB83E" w:rsidR="00F05D0F" w:rsidRPr="00F05D0F" w:rsidRDefault="00F05D0F" w:rsidP="00F05D0F">
            <w:pPr>
              <w:rPr>
                <w:rFonts w:ascii="Aptos Narrow" w:hAnsi="Aptos Narrow"/>
                <w:color w:val="000000"/>
                <w:lang w:val="en-US"/>
              </w:rPr>
            </w:pPr>
            <w:proofErr w:type="gramStart"/>
            <w:r w:rsidRPr="00F05D0F">
              <w:rPr>
                <w:rFonts w:ascii="Aptos Narrow" w:hAnsi="Aptos Narrow"/>
                <w:color w:val="000000"/>
                <w:lang w:val="en-US"/>
              </w:rPr>
              <w:t>Training  for</w:t>
            </w:r>
            <w:proofErr w:type="gramEnd"/>
            <w:r w:rsidRPr="00F05D0F">
              <w:rPr>
                <w:rFonts w:ascii="Aptos Narrow" w:hAnsi="Aptos Narrow"/>
                <w:color w:val="000000"/>
                <w:lang w:val="en-US"/>
              </w:rPr>
              <w:t xml:space="preserve"> all </w:t>
            </w:r>
            <w:r w:rsidR="00EA2061">
              <w:rPr>
                <w:rFonts w:ascii="Aptos Narrow" w:hAnsi="Aptos Narrow"/>
                <w:color w:val="000000"/>
                <w:lang w:val="en-US"/>
              </w:rPr>
              <w:t>c</w:t>
            </w:r>
            <w:r w:rsidRPr="00F05D0F">
              <w:rPr>
                <w:rFonts w:ascii="Aptos Narrow" w:hAnsi="Aptos Narrow"/>
                <w:color w:val="000000"/>
                <w:lang w:val="en-US"/>
              </w:rPr>
              <w:t>ategories at your own risk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3C7D9" w14:textId="77777777" w:rsidR="00F05D0F" w:rsidRPr="00F05D0F" w:rsidRDefault="00F05D0F" w:rsidP="00F05D0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F05D0F">
              <w:rPr>
                <w:rFonts w:ascii="Aptos Narrow" w:hAnsi="Aptos Narrow"/>
                <w:color w:val="000000"/>
              </w:rPr>
              <w:t>whole</w:t>
            </w:r>
            <w:proofErr w:type="spellEnd"/>
            <w:r w:rsidRPr="00F05D0F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F05D0F">
              <w:rPr>
                <w:rFonts w:ascii="Aptos Narrow" w:hAnsi="Aptos Narrow"/>
                <w:color w:val="000000"/>
              </w:rPr>
              <w:t>day</w:t>
            </w:r>
            <w:proofErr w:type="spellEnd"/>
          </w:p>
        </w:tc>
      </w:tr>
      <w:tr w:rsidR="00A1386E" w:rsidRPr="00F05D0F" w14:paraId="1302DDDD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76E7D" w14:textId="09207F6D" w:rsidR="00A1386E" w:rsidRPr="00F05D0F" w:rsidRDefault="00A1386E" w:rsidP="00A1386E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02.05.25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7FDD" w14:textId="3EC523C2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FB95" w14:textId="787B0708" w:rsidR="00A1386E" w:rsidRPr="00F05D0F" w:rsidRDefault="00B80589" w:rsidP="00A1386E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18:00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42BF" w14:textId="699970D2" w:rsidR="00A1386E" w:rsidRPr="00F05D0F" w:rsidRDefault="00A1386E" w:rsidP="00A1386E">
            <w:pPr>
              <w:rPr>
                <w:rFonts w:ascii="Aptos Narrow" w:hAnsi="Aptos Narrow"/>
                <w:color w:val="000000"/>
                <w:lang w:val="en-US"/>
              </w:rPr>
            </w:pPr>
            <w:proofErr w:type="spellStart"/>
            <w:r>
              <w:rPr>
                <w:rFonts w:ascii="Aptos Narrow" w:hAnsi="Aptos Narrow"/>
                <w:color w:val="000000"/>
                <w:lang w:val="en-US"/>
              </w:rPr>
              <w:t>Obleutebesprechung</w:t>
            </w:r>
            <w:proofErr w:type="spellEnd"/>
            <w:r>
              <w:rPr>
                <w:rFonts w:ascii="Aptos Narrow" w:hAnsi="Aptos Narrow"/>
                <w:color w:val="000000"/>
                <w:lang w:val="en-US"/>
              </w:rPr>
              <w:t xml:space="preserve">, </w:t>
            </w:r>
            <w:proofErr w:type="spellStart"/>
            <w:r w:rsidR="00EA2061">
              <w:rPr>
                <w:rFonts w:ascii="Aptos Narrow" w:hAnsi="Aptos Narrow"/>
                <w:color w:val="000000"/>
                <w:lang w:val="en-US"/>
              </w:rPr>
              <w:t>t</w:t>
            </w:r>
            <w:r>
              <w:rPr>
                <w:rFonts w:ascii="Aptos Narrow" w:hAnsi="Aptos Narrow"/>
                <w:color w:val="000000"/>
                <w:lang w:val="en-US"/>
              </w:rPr>
              <w:t>eammeeting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85507" w14:textId="3CE5C457" w:rsidR="00A1386E" w:rsidRPr="00F05D0F" w:rsidRDefault="00B80589" w:rsidP="00A1386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 h</w:t>
            </w:r>
          </w:p>
        </w:tc>
      </w:tr>
      <w:tr w:rsidR="00A1386E" w:rsidRPr="00F05D0F" w14:paraId="5A435DC0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CFA0D" w14:textId="77777777" w:rsidR="00A1386E" w:rsidRPr="00F05D0F" w:rsidRDefault="00A1386E" w:rsidP="00A1386E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03.05.25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E4B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0D4" w14:textId="77777777" w:rsidR="00A1386E" w:rsidRPr="00F05D0F" w:rsidRDefault="00A1386E" w:rsidP="00A1386E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09:00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830" w14:textId="6D8A1E2A" w:rsidR="00EA2061" w:rsidRPr="00681D66" w:rsidRDefault="00A1386E" w:rsidP="00A1386E">
            <w:pPr>
              <w:rPr>
                <w:rFonts w:ascii="Aptos Narrow" w:hAnsi="Aptos Narrow"/>
                <w:color w:val="000000"/>
                <w:lang w:val="en-US"/>
              </w:rPr>
            </w:pPr>
            <w:r w:rsidRPr="00681D66">
              <w:rPr>
                <w:rFonts w:ascii="Aptos Narrow" w:hAnsi="Aptos Narrow"/>
                <w:color w:val="000000"/>
                <w:lang w:val="en-US"/>
              </w:rPr>
              <w:t>U12, U14, Ü60, Mix Sprint</w:t>
            </w:r>
            <w:r w:rsidR="00681D66" w:rsidRPr="00681D66">
              <w:rPr>
                <w:rFonts w:ascii="Aptos Narrow" w:hAnsi="Aptos Narrow"/>
                <w:color w:val="000000"/>
                <w:lang w:val="en-US"/>
              </w:rPr>
              <w:t xml:space="preserve">, </w:t>
            </w:r>
            <w:proofErr w:type="spellStart"/>
            <w:r w:rsidR="00681D66" w:rsidRPr="00681D66">
              <w:rPr>
                <w:rFonts w:ascii="Aptos Narrow" w:hAnsi="Aptos Narrow"/>
                <w:color w:val="000000"/>
                <w:lang w:val="en-US"/>
              </w:rPr>
              <w:t>Teams</w:t>
            </w:r>
            <w:r w:rsidR="00681D66">
              <w:rPr>
                <w:rFonts w:ascii="Aptos Narrow" w:hAnsi="Aptos Narrow"/>
                <w:color w:val="000000"/>
                <w:lang w:val="en-US"/>
              </w:rPr>
              <w:t>print</w:t>
            </w:r>
            <w:proofErr w:type="spellEnd"/>
          </w:p>
          <w:p w14:paraId="553D38FA" w14:textId="4F091070" w:rsidR="00A1386E" w:rsidRPr="00F05D0F" w:rsidRDefault="00A1386E" w:rsidP="00A1386E">
            <w:pPr>
              <w:rPr>
                <w:rFonts w:ascii="Aptos Narrow" w:hAnsi="Aptos Narrow"/>
                <w:color w:val="000000"/>
                <w:lang w:val="en-US"/>
              </w:rPr>
            </w:pPr>
            <w:r w:rsidRPr="00F05D0F">
              <w:rPr>
                <w:rFonts w:ascii="Aptos Narrow" w:hAnsi="Aptos Narrow"/>
                <w:color w:val="000000"/>
                <w:lang w:val="en-US"/>
              </w:rPr>
              <w:t xml:space="preserve">Sprint </w:t>
            </w:r>
            <w:r w:rsidRPr="005C2B7A">
              <w:rPr>
                <w:rFonts w:ascii="Aptos Narrow" w:hAnsi="Aptos Narrow"/>
                <w:color w:val="000000"/>
                <w:lang w:val="en-US"/>
              </w:rPr>
              <w:t>on the J</w:t>
            </w:r>
            <w:r>
              <w:rPr>
                <w:rFonts w:ascii="Aptos Narrow" w:hAnsi="Aptos Narrow"/>
                <w:color w:val="000000"/>
                <w:lang w:val="en-US"/>
              </w:rPr>
              <w:t>unior channel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F9EFF" w14:textId="64CFEF78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2</w:t>
            </w:r>
            <w:r w:rsidR="00681D66">
              <w:rPr>
                <w:rFonts w:ascii="Aptos Narrow" w:hAnsi="Aptos Narrow"/>
                <w:color w:val="000000"/>
              </w:rPr>
              <w:t xml:space="preserve">:30 </w:t>
            </w:r>
            <w:r w:rsidRPr="00F05D0F">
              <w:rPr>
                <w:rFonts w:ascii="Aptos Narrow" w:hAnsi="Aptos Narrow"/>
                <w:color w:val="000000"/>
              </w:rPr>
              <w:t>h</w:t>
            </w:r>
          </w:p>
        </w:tc>
      </w:tr>
      <w:tr w:rsidR="00A1386E" w:rsidRPr="00F05D0F" w14:paraId="6951E70F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062AB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4BF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911" w14:textId="7A0D19AD" w:rsidR="00A1386E" w:rsidRPr="00F05D0F" w:rsidRDefault="00A1386E" w:rsidP="00A1386E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1</w:t>
            </w:r>
            <w:r w:rsidR="00B80589">
              <w:rPr>
                <w:rFonts w:ascii="Aptos Narrow" w:hAnsi="Aptos Narrow"/>
                <w:color w:val="000000"/>
              </w:rPr>
              <w:t>3</w:t>
            </w:r>
            <w:r w:rsidRPr="00F05D0F">
              <w:rPr>
                <w:rFonts w:ascii="Aptos Narrow" w:hAnsi="Aptos Narrow"/>
                <w:color w:val="000000"/>
              </w:rPr>
              <w:t>:00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E87" w14:textId="4DEBBFB3" w:rsidR="00A1386E" w:rsidRPr="00F05D0F" w:rsidRDefault="00A1386E" w:rsidP="00A1386E">
            <w:pPr>
              <w:rPr>
                <w:rFonts w:ascii="Aptos Narrow" w:hAnsi="Aptos Narrow"/>
                <w:color w:val="000000"/>
                <w:lang w:val="en-US"/>
              </w:rPr>
            </w:pPr>
            <w:r w:rsidRPr="00F05D0F">
              <w:rPr>
                <w:rFonts w:ascii="Aptos Narrow" w:hAnsi="Aptos Narrow"/>
                <w:color w:val="000000"/>
                <w:lang w:val="en-US"/>
              </w:rPr>
              <w:t xml:space="preserve">All other </w:t>
            </w:r>
            <w:r w:rsidR="00EA2061">
              <w:rPr>
                <w:rFonts w:ascii="Aptos Narrow" w:hAnsi="Aptos Narrow"/>
                <w:color w:val="000000"/>
                <w:lang w:val="en-US"/>
              </w:rPr>
              <w:t>s</w:t>
            </w:r>
            <w:r w:rsidRPr="00F05D0F">
              <w:rPr>
                <w:rFonts w:ascii="Aptos Narrow" w:hAnsi="Aptos Narrow"/>
                <w:color w:val="000000"/>
                <w:lang w:val="en-US"/>
              </w:rPr>
              <w:t xml:space="preserve">print </w:t>
            </w:r>
            <w:r w:rsidR="00EA2061">
              <w:rPr>
                <w:rFonts w:ascii="Aptos Narrow" w:hAnsi="Aptos Narrow"/>
                <w:color w:val="000000"/>
                <w:lang w:val="en-US"/>
              </w:rPr>
              <w:t>s</w:t>
            </w:r>
            <w:r w:rsidRPr="00F05D0F">
              <w:rPr>
                <w:rFonts w:ascii="Aptos Narrow" w:hAnsi="Aptos Narrow"/>
                <w:color w:val="000000"/>
                <w:lang w:val="en-US"/>
              </w:rPr>
              <w:t>ingle</w:t>
            </w:r>
            <w:r w:rsidRPr="005C2B7A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r>
              <w:rPr>
                <w:rFonts w:ascii="Aptos Narrow" w:hAnsi="Aptos Narrow"/>
                <w:color w:val="000000"/>
                <w:lang w:val="en-US"/>
              </w:rPr>
              <w:t>on the Olympic channel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BFCE7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6 h</w:t>
            </w:r>
          </w:p>
        </w:tc>
      </w:tr>
      <w:tr w:rsidR="00681D66" w:rsidRPr="00F05D0F" w14:paraId="7FA18B08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A0CAF" w14:textId="77777777" w:rsidR="00681D66" w:rsidRPr="00F05D0F" w:rsidRDefault="00681D66" w:rsidP="00681D66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04.05.25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E12" w14:textId="77777777" w:rsidR="00681D66" w:rsidRPr="00F05D0F" w:rsidRDefault="00681D66" w:rsidP="00681D66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Sunday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0BB" w14:textId="1A9D61CE" w:rsidR="00681D66" w:rsidRPr="00F05D0F" w:rsidRDefault="00681D66" w:rsidP="00681D6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7C2" w14:textId="6959441E" w:rsidR="00681D66" w:rsidRPr="00F05D0F" w:rsidRDefault="00681D66" w:rsidP="00681D6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Finale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9CE71" w14:textId="600C8698" w:rsidR="00681D66" w:rsidRPr="00F05D0F" w:rsidRDefault="00681D66" w:rsidP="00681D6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  <w:r w:rsidRPr="00F05D0F">
              <w:rPr>
                <w:rFonts w:ascii="Aptos Narrow" w:hAnsi="Aptos Narrow"/>
                <w:color w:val="000000"/>
              </w:rPr>
              <w:t xml:space="preserve"> h</w:t>
            </w:r>
          </w:p>
        </w:tc>
      </w:tr>
      <w:tr w:rsidR="00A1386E" w:rsidRPr="00F05D0F" w14:paraId="519B0B27" w14:textId="77777777" w:rsidTr="00F05D0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FA4C5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4F1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5044" w14:textId="18680D17" w:rsidR="00A1386E" w:rsidRPr="00F05D0F" w:rsidRDefault="00A1386E" w:rsidP="00A1386E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1</w:t>
            </w:r>
            <w:r w:rsidR="000A0993">
              <w:rPr>
                <w:rFonts w:ascii="Aptos Narrow" w:hAnsi="Aptos Narrow"/>
                <w:color w:val="000000"/>
              </w:rPr>
              <w:t>2</w:t>
            </w:r>
            <w:r w:rsidRPr="00F05D0F">
              <w:rPr>
                <w:rFonts w:ascii="Aptos Narrow" w:hAnsi="Aptos Narrow"/>
                <w:color w:val="000000"/>
              </w:rPr>
              <w:t>:00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BD2" w14:textId="33BFA20D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F</w:t>
            </w:r>
            <w:r w:rsidR="00480277">
              <w:rPr>
                <w:rFonts w:ascii="Aptos Narrow" w:hAnsi="Aptos Narrow"/>
                <w:color w:val="000000"/>
              </w:rPr>
              <w:t>inale Teamsprint 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AF5F9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1 h</w:t>
            </w:r>
          </w:p>
        </w:tc>
      </w:tr>
      <w:tr w:rsidR="00A1386E" w:rsidRPr="00F05D0F" w14:paraId="72246A4B" w14:textId="77777777" w:rsidTr="00F05D0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7ABC3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473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D19" w14:textId="0534F326" w:rsidR="00A1386E" w:rsidRPr="00F05D0F" w:rsidRDefault="00A1386E" w:rsidP="00A1386E">
            <w:pPr>
              <w:jc w:val="right"/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1</w:t>
            </w:r>
            <w:r w:rsidR="000A0993">
              <w:rPr>
                <w:rFonts w:ascii="Aptos Narrow" w:hAnsi="Aptos Narrow"/>
                <w:color w:val="000000"/>
              </w:rPr>
              <w:t>5</w:t>
            </w:r>
            <w:r w:rsidRPr="00F05D0F">
              <w:rPr>
                <w:rFonts w:ascii="Aptos Narrow" w:hAnsi="Aptos Narrow"/>
                <w:color w:val="000000"/>
              </w:rPr>
              <w:t>:00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285" w14:textId="26C6275A" w:rsidR="00A1386E" w:rsidRPr="00F05D0F" w:rsidRDefault="00EA2061" w:rsidP="00A1386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Siegerehrung/ </w:t>
            </w:r>
            <w:proofErr w:type="spellStart"/>
            <w:r>
              <w:rPr>
                <w:rFonts w:ascii="Aptos Narrow" w:hAnsi="Aptos Narrow"/>
                <w:color w:val="000000"/>
              </w:rPr>
              <w:t>a</w:t>
            </w:r>
            <w:r w:rsidR="00A1386E" w:rsidRPr="00F05D0F">
              <w:rPr>
                <w:rFonts w:ascii="Aptos Narrow" w:hAnsi="Aptos Narrow"/>
                <w:color w:val="000000"/>
              </w:rPr>
              <w:t>ward</w:t>
            </w:r>
            <w:proofErr w:type="spellEnd"/>
            <w:r w:rsidR="00A1386E" w:rsidRPr="00F05D0F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="00A1386E" w:rsidRPr="00F05D0F">
              <w:rPr>
                <w:rFonts w:ascii="Aptos Narrow" w:hAnsi="Aptos Narrow"/>
                <w:color w:val="000000"/>
              </w:rPr>
              <w:t>ceremonie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9B5F" w14:textId="77777777" w:rsidR="00A1386E" w:rsidRPr="00F05D0F" w:rsidRDefault="00A1386E" w:rsidP="00A1386E">
            <w:pPr>
              <w:rPr>
                <w:rFonts w:ascii="Aptos Narrow" w:hAnsi="Aptos Narrow"/>
                <w:color w:val="000000"/>
              </w:rPr>
            </w:pPr>
            <w:r w:rsidRPr="00F05D0F">
              <w:rPr>
                <w:rFonts w:ascii="Aptos Narrow" w:hAnsi="Aptos Narrow"/>
                <w:color w:val="000000"/>
              </w:rPr>
              <w:t>1 h</w:t>
            </w:r>
          </w:p>
        </w:tc>
      </w:tr>
    </w:tbl>
    <w:p w14:paraId="48DC996D" w14:textId="77777777" w:rsidR="00A9555C" w:rsidRDefault="00A9555C" w:rsidP="00A9555C">
      <w:pPr>
        <w:rPr>
          <w:rFonts w:ascii="Arial" w:hAnsi="Arial" w:cs="Arial"/>
          <w:b/>
          <w:bCs/>
          <w:lang w:val="en-US"/>
        </w:rPr>
      </w:pPr>
    </w:p>
    <w:p w14:paraId="70E61212" w14:textId="77777777" w:rsidR="005C2B7A" w:rsidRDefault="005C2B7A" w:rsidP="005C2B7A">
      <w:pPr>
        <w:rPr>
          <w:rFonts w:ascii="Arial" w:hAnsi="Arial" w:cs="Arial"/>
          <w:b/>
          <w:bCs/>
        </w:rPr>
      </w:pPr>
      <w:r w:rsidRPr="005C2B7A">
        <w:rPr>
          <w:rFonts w:ascii="Arial" w:hAnsi="Arial" w:cs="Arial"/>
          <w:b/>
          <w:bCs/>
        </w:rPr>
        <w:t xml:space="preserve">Training: </w:t>
      </w:r>
    </w:p>
    <w:p w14:paraId="7A144758" w14:textId="390F9841" w:rsidR="00CC6CBA" w:rsidRDefault="005C2B7A" w:rsidP="005C2B7A">
      <w:pPr>
        <w:rPr>
          <w:rFonts w:ascii="Arial" w:hAnsi="Arial" w:cs="Arial"/>
        </w:rPr>
      </w:pPr>
      <w:r w:rsidRPr="005C2B7A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 xml:space="preserve">ohne Streckensperrung auf eigenes Risiko möglich. </w:t>
      </w:r>
      <w:r w:rsidR="00CC6CBA">
        <w:rPr>
          <w:rFonts w:ascii="Arial" w:hAnsi="Arial" w:cs="Arial"/>
        </w:rPr>
        <w:t>Keine Wasserrettung!</w:t>
      </w:r>
    </w:p>
    <w:p w14:paraId="7E93BAEA" w14:textId="6B06AC7E" w:rsidR="00CC6CBA" w:rsidRDefault="005C2B7A" w:rsidP="005C2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gelten die üblichen Kanalbenutzungsgebühren und sind nicht im Startgeld enthalten! Bitte für die notwendige </w:t>
      </w:r>
      <w:r w:rsidR="00CC6CBA">
        <w:rPr>
          <w:rFonts w:ascii="Arial" w:hAnsi="Arial" w:cs="Arial"/>
        </w:rPr>
        <w:t>Sicherung der Teilnehmer sorgen!</w:t>
      </w:r>
    </w:p>
    <w:p w14:paraId="25ECD693" w14:textId="2D85BC40" w:rsidR="005C2B7A" w:rsidRPr="005C2B7A" w:rsidRDefault="005C2B7A" w:rsidP="005C2B7A">
      <w:pPr>
        <w:rPr>
          <w:rFonts w:ascii="Arial" w:hAnsi="Arial" w:cs="Arial"/>
        </w:rPr>
      </w:pPr>
      <w:r w:rsidRPr="005C2B7A">
        <w:rPr>
          <w:rFonts w:ascii="Arial" w:hAnsi="Arial" w:cs="Arial"/>
        </w:rPr>
        <w:t xml:space="preserve">Streckensperrung 15 Minuten vor dem jeweiligen 1. Start auf der </w:t>
      </w:r>
    </w:p>
    <w:p w14:paraId="09F0931B" w14:textId="208D6CEF" w:rsidR="005C2B7A" w:rsidRPr="005C2B7A" w:rsidRDefault="005C2B7A" w:rsidP="005C2B7A">
      <w:pPr>
        <w:rPr>
          <w:rFonts w:ascii="Arial" w:hAnsi="Arial" w:cs="Arial"/>
        </w:rPr>
      </w:pPr>
      <w:r w:rsidRPr="005C2B7A">
        <w:rPr>
          <w:rFonts w:ascii="Arial" w:hAnsi="Arial" w:cs="Arial"/>
        </w:rPr>
        <w:t>gesamten Strecke</w:t>
      </w:r>
      <w:r>
        <w:rPr>
          <w:rFonts w:ascii="Arial" w:hAnsi="Arial" w:cs="Arial"/>
        </w:rPr>
        <w:t>.</w:t>
      </w:r>
    </w:p>
    <w:p w14:paraId="50D5236F" w14:textId="047690C8" w:rsidR="005C2B7A" w:rsidRPr="006C0FA6" w:rsidRDefault="005C2B7A" w:rsidP="005C2B7A">
      <w:pPr>
        <w:rPr>
          <w:rFonts w:ascii="Arial" w:hAnsi="Arial" w:cs="Arial"/>
        </w:rPr>
      </w:pPr>
    </w:p>
    <w:p w14:paraId="7E10C211" w14:textId="5CACF5E0" w:rsidR="00CC6CBA" w:rsidRDefault="004166C3" w:rsidP="005C2B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CC6CBA">
        <w:rPr>
          <w:rFonts w:ascii="Arial" w:hAnsi="Arial" w:cs="Arial"/>
          <w:lang w:val="en-US"/>
        </w:rPr>
        <w:t xml:space="preserve">raining without track closure </w:t>
      </w:r>
      <w:proofErr w:type="gramStart"/>
      <w:r w:rsidR="00CC6CBA">
        <w:rPr>
          <w:rFonts w:ascii="Arial" w:hAnsi="Arial" w:cs="Arial"/>
          <w:lang w:val="en-US"/>
        </w:rPr>
        <w:t>possible</w:t>
      </w:r>
      <w:proofErr w:type="gramEnd"/>
      <w:r w:rsidR="00CC6CBA">
        <w:rPr>
          <w:rFonts w:ascii="Arial" w:hAnsi="Arial" w:cs="Arial"/>
          <w:lang w:val="en-US"/>
        </w:rPr>
        <w:t xml:space="preserve"> at your own risk. No water rescue!</w:t>
      </w:r>
    </w:p>
    <w:p w14:paraId="6F2E2DA0" w14:textId="25671155" w:rsidR="00CC6CBA" w:rsidRDefault="00CC6CBA" w:rsidP="005C2B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usual channel usage fees apply and are not included in the entry fee.</w:t>
      </w:r>
    </w:p>
    <w:p w14:paraId="5FE12327" w14:textId="1ABD827A" w:rsidR="00CC6CBA" w:rsidRDefault="00CC6CBA" w:rsidP="005C2B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ensure the necessary security of the participants.</w:t>
      </w:r>
    </w:p>
    <w:p w14:paraId="14D1F1E8" w14:textId="4479F5A6" w:rsidR="00AC6F31" w:rsidRDefault="00AC6F31" w:rsidP="00AC6F31">
      <w:pPr>
        <w:rPr>
          <w:rFonts w:ascii="Arial" w:hAnsi="Arial" w:cs="Arial"/>
          <w:lang w:val="en-US"/>
        </w:rPr>
      </w:pPr>
      <w:r w:rsidRPr="00AC6F31">
        <w:rPr>
          <w:rFonts w:ascii="Arial" w:hAnsi="Arial" w:cs="Arial"/>
          <w:lang w:val="en-US"/>
        </w:rPr>
        <w:t>Route closure 15 minutes before the respective first start on the entire route.</w:t>
      </w:r>
    </w:p>
    <w:p w14:paraId="3E5D2731" w14:textId="77777777" w:rsidR="00F068E1" w:rsidRDefault="00F068E1" w:rsidP="005C2B7A">
      <w:pPr>
        <w:rPr>
          <w:rFonts w:ascii="Arial" w:hAnsi="Arial" w:cs="Arial"/>
          <w:lang w:val="en-US"/>
        </w:rPr>
      </w:pPr>
    </w:p>
    <w:p w14:paraId="15CCB6C7" w14:textId="0E4BAA55" w:rsidR="00F068E1" w:rsidRPr="00DA73A5" w:rsidRDefault="00F068E1" w:rsidP="00F068E1">
      <w:pPr>
        <w:rPr>
          <w:rFonts w:ascii="Arial" w:hAnsi="Arial" w:cs="Arial"/>
        </w:rPr>
      </w:pPr>
      <w:r w:rsidRPr="00F068E1">
        <w:rPr>
          <w:rFonts w:ascii="Arial" w:hAnsi="Arial" w:cs="Arial"/>
        </w:rPr>
        <w:lastRenderedPageBreak/>
        <w:t>Meldungen/</w:t>
      </w:r>
      <w:r w:rsidR="004A7338">
        <w:rPr>
          <w:rFonts w:ascii="Arial" w:hAnsi="Arial" w:cs="Arial"/>
        </w:rPr>
        <w:t xml:space="preserve"> </w:t>
      </w:r>
      <w:proofErr w:type="spellStart"/>
      <w:r w:rsidRPr="00F068E1">
        <w:rPr>
          <w:rFonts w:ascii="Arial" w:hAnsi="Arial" w:cs="Arial"/>
        </w:rPr>
        <w:t>Inscriptions</w:t>
      </w:r>
      <w:proofErr w:type="spellEnd"/>
      <w:r w:rsidRPr="00F068E1">
        <w:rPr>
          <w:rFonts w:ascii="Arial" w:hAnsi="Arial" w:cs="Arial"/>
        </w:rPr>
        <w:t xml:space="preserve">: Bis zum </w:t>
      </w:r>
      <w:r w:rsidR="00497BA7">
        <w:rPr>
          <w:rFonts w:ascii="Arial" w:hAnsi="Arial" w:cs="Arial"/>
        </w:rPr>
        <w:t>13</w:t>
      </w:r>
      <w:r w:rsidRPr="00F068E1">
        <w:rPr>
          <w:rFonts w:ascii="Arial" w:hAnsi="Arial" w:cs="Arial"/>
        </w:rPr>
        <w:t>.0</w:t>
      </w:r>
      <w:r w:rsidR="000A0993">
        <w:rPr>
          <w:rFonts w:ascii="Arial" w:hAnsi="Arial" w:cs="Arial"/>
        </w:rPr>
        <w:t>4</w:t>
      </w:r>
      <w:r w:rsidRPr="00F068E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F068E1">
        <w:rPr>
          <w:rFonts w:ascii="Arial" w:hAnsi="Arial" w:cs="Arial"/>
        </w:rPr>
        <w:t xml:space="preserve"> 20:00 per </w:t>
      </w:r>
      <w:proofErr w:type="spellStart"/>
      <w:r w:rsidRPr="00F068E1">
        <w:rPr>
          <w:rFonts w:ascii="Arial" w:hAnsi="Arial" w:cs="Arial"/>
        </w:rPr>
        <w:t>e-mail</w:t>
      </w:r>
      <w:proofErr w:type="spellEnd"/>
      <w:r w:rsidR="00EA2061">
        <w:rPr>
          <w:rFonts w:ascii="Arial" w:hAnsi="Arial" w:cs="Arial"/>
        </w:rPr>
        <w:t>:</w:t>
      </w:r>
      <w:r w:rsidRPr="00F068E1">
        <w:rPr>
          <w:rFonts w:ascii="Arial" w:hAnsi="Arial" w:cs="Arial"/>
        </w:rPr>
        <w:t xml:space="preserve"> </w:t>
      </w:r>
      <w:r w:rsidR="004A7338" w:rsidRPr="004A7338">
        <w:rPr>
          <w:rFonts w:ascii="Arial" w:hAnsi="Arial" w:cs="Arial"/>
          <w:color w:val="0070C0"/>
        </w:rPr>
        <w:t>www.</w:t>
      </w:r>
      <w:r w:rsidR="00EA2061" w:rsidRPr="004A7338">
        <w:rPr>
          <w:rFonts w:ascii="Arial" w:hAnsi="Arial" w:cs="Arial"/>
          <w:color w:val="0070C0"/>
        </w:rPr>
        <w:t>wildwa</w:t>
      </w:r>
      <w:r w:rsidR="00AD1F12" w:rsidRPr="004A7338">
        <w:rPr>
          <w:rFonts w:ascii="Arial" w:hAnsi="Arial" w:cs="Arial"/>
          <w:color w:val="0070C0"/>
        </w:rPr>
        <w:t>ter-race</w:t>
      </w:r>
      <w:r w:rsidRPr="004A7338">
        <w:rPr>
          <w:rFonts w:ascii="Arial" w:hAnsi="Arial" w:cs="Arial"/>
          <w:color w:val="0070C0"/>
        </w:rPr>
        <w:t>@</w:t>
      </w:r>
      <w:r w:rsidR="00DA73A5" w:rsidRPr="004A7338">
        <w:rPr>
          <w:rFonts w:ascii="Arial" w:hAnsi="Arial" w:cs="Arial"/>
          <w:color w:val="0070C0"/>
        </w:rPr>
        <w:t>akv-</w:t>
      </w:r>
      <w:r w:rsidR="005F7FA2" w:rsidRPr="004A7338">
        <w:rPr>
          <w:rFonts w:ascii="Arial" w:hAnsi="Arial" w:cs="Arial"/>
          <w:color w:val="0070C0"/>
        </w:rPr>
        <w:t>online</w:t>
      </w:r>
      <w:r w:rsidRPr="004A7338">
        <w:rPr>
          <w:rFonts w:ascii="Arial" w:hAnsi="Arial" w:cs="Arial"/>
          <w:color w:val="0070C0"/>
        </w:rPr>
        <w:t>.de</w:t>
      </w:r>
      <w:r w:rsidRPr="00F068E1">
        <w:rPr>
          <w:rFonts w:ascii="Arial" w:hAnsi="Arial" w:cs="Arial"/>
        </w:rPr>
        <w:t xml:space="preserve"> ausschließlich mit der auf </w:t>
      </w:r>
      <w:hyperlink r:id="rId6" w:history="1">
        <w:r w:rsidR="00AD1F12" w:rsidRPr="004A7338">
          <w:rPr>
            <w:rStyle w:val="Hyperlink"/>
            <w:rFonts w:ascii="Arial" w:hAnsi="Arial" w:cs="Arial"/>
            <w:color w:val="0070C0"/>
          </w:rPr>
          <w:t>www.akv-online.de</w:t>
        </w:r>
      </w:hyperlink>
      <w:r w:rsidR="00AD1F12">
        <w:rPr>
          <w:rFonts w:ascii="Arial" w:hAnsi="Arial" w:cs="Arial"/>
        </w:rPr>
        <w:t xml:space="preserve"> oder </w:t>
      </w:r>
      <w:r w:rsidR="00AC6F31" w:rsidRPr="004A7338">
        <w:rPr>
          <w:rFonts w:ascii="Arial" w:hAnsi="Arial" w:cs="Arial"/>
          <w:color w:val="0070C0"/>
        </w:rPr>
        <w:t>www.</w:t>
      </w:r>
      <w:r w:rsidRPr="004A7338">
        <w:rPr>
          <w:rFonts w:ascii="Arial" w:hAnsi="Arial" w:cs="Arial"/>
          <w:color w:val="0070C0"/>
        </w:rPr>
        <w:t>kanu-wildwasser.de</w:t>
      </w:r>
      <w:r w:rsidRPr="00DA73A5">
        <w:rPr>
          <w:rFonts w:ascii="Arial" w:hAnsi="Arial" w:cs="Arial"/>
        </w:rPr>
        <w:t xml:space="preserve"> hinterlegten Vorlage.</w:t>
      </w:r>
    </w:p>
    <w:p w14:paraId="4687930F" w14:textId="55ED25C5" w:rsidR="00F068E1" w:rsidRPr="00480277" w:rsidRDefault="00F068E1" w:rsidP="00F068E1">
      <w:pPr>
        <w:rPr>
          <w:rFonts w:ascii="Arial" w:hAnsi="Arial" w:cs="Arial"/>
          <w:lang w:val="en-US"/>
        </w:rPr>
      </w:pPr>
      <w:r w:rsidRPr="00480277">
        <w:rPr>
          <w:rFonts w:ascii="Arial" w:hAnsi="Arial" w:cs="Arial"/>
          <w:lang w:val="en-US"/>
        </w:rPr>
        <w:t xml:space="preserve">Until </w:t>
      </w:r>
      <w:r w:rsidR="00497BA7" w:rsidRPr="00480277">
        <w:rPr>
          <w:rFonts w:ascii="Arial" w:hAnsi="Arial" w:cs="Arial"/>
          <w:lang w:val="en-US"/>
        </w:rPr>
        <w:t>13</w:t>
      </w:r>
      <w:r w:rsidRPr="00480277">
        <w:rPr>
          <w:rFonts w:ascii="Arial" w:hAnsi="Arial" w:cs="Arial"/>
          <w:lang w:val="en-US"/>
        </w:rPr>
        <w:t>.0</w:t>
      </w:r>
      <w:r w:rsidR="002D3E51" w:rsidRPr="00480277">
        <w:rPr>
          <w:rFonts w:ascii="Arial" w:hAnsi="Arial" w:cs="Arial"/>
          <w:lang w:val="en-US"/>
        </w:rPr>
        <w:t>4</w:t>
      </w:r>
      <w:r w:rsidRPr="00480277">
        <w:rPr>
          <w:rFonts w:ascii="Arial" w:hAnsi="Arial" w:cs="Arial"/>
          <w:lang w:val="en-US"/>
        </w:rPr>
        <w:t>.2025 20:00 by e-mai</w:t>
      </w:r>
      <w:r w:rsidR="004A7338">
        <w:rPr>
          <w:rFonts w:ascii="Arial" w:hAnsi="Arial" w:cs="Arial"/>
          <w:lang w:val="en-US"/>
        </w:rPr>
        <w:t>l</w:t>
      </w:r>
      <w:r w:rsidR="00EA2061" w:rsidRPr="00480277">
        <w:rPr>
          <w:rFonts w:ascii="Arial" w:hAnsi="Arial" w:cs="Arial"/>
          <w:lang w:val="en-US"/>
        </w:rPr>
        <w:t xml:space="preserve">: </w:t>
      </w:r>
      <w:r w:rsidR="004A7338" w:rsidRPr="004A7338">
        <w:rPr>
          <w:rFonts w:ascii="Arial" w:hAnsi="Arial" w:cs="Arial"/>
          <w:color w:val="0070C0"/>
          <w:lang w:val="en-US"/>
        </w:rPr>
        <w:t>www.</w:t>
      </w:r>
      <w:r w:rsidR="00AD1F12" w:rsidRPr="004A7338">
        <w:rPr>
          <w:rFonts w:ascii="Arial" w:hAnsi="Arial" w:cs="Arial"/>
          <w:color w:val="0070C0"/>
          <w:lang w:val="en-US"/>
        </w:rPr>
        <w:t>wildwater-race</w:t>
      </w:r>
      <w:r w:rsidR="00EA2061" w:rsidRPr="004A7338">
        <w:rPr>
          <w:rFonts w:ascii="Arial" w:hAnsi="Arial" w:cs="Arial"/>
          <w:color w:val="0070C0"/>
          <w:lang w:val="en-US"/>
        </w:rPr>
        <w:t>@</w:t>
      </w:r>
      <w:r w:rsidR="00DA73A5" w:rsidRPr="004A7338">
        <w:rPr>
          <w:rFonts w:ascii="Arial" w:hAnsi="Arial" w:cs="Arial"/>
          <w:color w:val="0070C0"/>
          <w:lang w:val="en-US"/>
        </w:rPr>
        <w:t>akv-</w:t>
      </w:r>
      <w:r w:rsidR="005F7FA2" w:rsidRPr="004A7338">
        <w:rPr>
          <w:rFonts w:ascii="Arial" w:hAnsi="Arial" w:cs="Arial"/>
          <w:color w:val="0070C0"/>
          <w:lang w:val="en-US"/>
        </w:rPr>
        <w:t>online</w:t>
      </w:r>
      <w:r w:rsidR="00EA2061" w:rsidRPr="004A7338">
        <w:rPr>
          <w:rFonts w:ascii="Arial" w:hAnsi="Arial" w:cs="Arial"/>
          <w:color w:val="0070C0"/>
          <w:lang w:val="en-US"/>
        </w:rPr>
        <w:t>.de</w:t>
      </w:r>
      <w:r w:rsidR="00EA2061" w:rsidRPr="00480277">
        <w:rPr>
          <w:rFonts w:ascii="Arial" w:hAnsi="Arial" w:cs="Arial"/>
          <w:lang w:val="en-US"/>
        </w:rPr>
        <w:t>,</w:t>
      </w:r>
      <w:r w:rsidRPr="00480277">
        <w:rPr>
          <w:rFonts w:ascii="Arial" w:hAnsi="Arial" w:cs="Arial"/>
          <w:lang w:val="en-US"/>
        </w:rPr>
        <w:t xml:space="preserve"> only with the template found on </w:t>
      </w:r>
      <w:hyperlink r:id="rId7" w:history="1">
        <w:r w:rsidR="00AD1F12" w:rsidRPr="004A7338">
          <w:rPr>
            <w:rStyle w:val="Hyperlink"/>
            <w:rFonts w:ascii="Arial" w:hAnsi="Arial" w:cs="Arial"/>
            <w:color w:val="0070C0"/>
            <w:lang w:val="en-US"/>
          </w:rPr>
          <w:t>www.akv-online.de</w:t>
        </w:r>
      </w:hyperlink>
      <w:r w:rsidR="00AD1F12">
        <w:rPr>
          <w:rFonts w:ascii="Arial" w:hAnsi="Arial" w:cs="Arial"/>
          <w:lang w:val="en-US"/>
        </w:rPr>
        <w:t xml:space="preserve"> or </w:t>
      </w:r>
      <w:r w:rsidR="00480277" w:rsidRPr="004A7338">
        <w:rPr>
          <w:rFonts w:ascii="Arial" w:hAnsi="Arial" w:cs="Arial"/>
          <w:color w:val="0070C0"/>
          <w:lang w:val="en-US"/>
        </w:rPr>
        <w:t>www.</w:t>
      </w:r>
      <w:r w:rsidRPr="004A7338">
        <w:rPr>
          <w:rFonts w:ascii="Arial" w:hAnsi="Arial" w:cs="Arial"/>
          <w:color w:val="0070C0"/>
          <w:lang w:val="en-US"/>
        </w:rPr>
        <w:t>kanu-wildwasser.de.</w:t>
      </w:r>
    </w:p>
    <w:p w14:paraId="56092C16" w14:textId="77777777" w:rsidR="00F068E1" w:rsidRPr="00480277" w:rsidRDefault="00F068E1" w:rsidP="00F068E1">
      <w:pPr>
        <w:rPr>
          <w:rFonts w:ascii="Arial" w:hAnsi="Arial" w:cs="Arial"/>
          <w:lang w:val="en-US"/>
        </w:rPr>
      </w:pPr>
    </w:p>
    <w:p w14:paraId="24B0AF61" w14:textId="14D9CE8D" w:rsidR="00F068E1" w:rsidRPr="00497BA7" w:rsidRDefault="00F068E1" w:rsidP="00F068E1">
      <w:pPr>
        <w:rPr>
          <w:rFonts w:ascii="Arial" w:hAnsi="Arial" w:cs="Arial"/>
        </w:rPr>
      </w:pPr>
      <w:r w:rsidRPr="00F068E1">
        <w:rPr>
          <w:rFonts w:ascii="Arial" w:hAnsi="Arial" w:cs="Arial"/>
        </w:rPr>
        <w:t xml:space="preserve">Nachmeldungen u. Änderungen / Late </w:t>
      </w:r>
      <w:proofErr w:type="spellStart"/>
      <w:r w:rsidRPr="00F068E1">
        <w:rPr>
          <w:rFonts w:ascii="Arial" w:hAnsi="Arial" w:cs="Arial"/>
        </w:rPr>
        <w:t>entries</w:t>
      </w:r>
      <w:proofErr w:type="spellEnd"/>
      <w:r w:rsidRPr="00F068E1">
        <w:rPr>
          <w:rFonts w:ascii="Arial" w:hAnsi="Arial" w:cs="Arial"/>
        </w:rPr>
        <w:t xml:space="preserve"> &amp; </w:t>
      </w:r>
      <w:proofErr w:type="spellStart"/>
      <w:r w:rsidRPr="00F068E1">
        <w:rPr>
          <w:rFonts w:ascii="Arial" w:hAnsi="Arial" w:cs="Arial"/>
        </w:rPr>
        <w:t>changes</w:t>
      </w:r>
      <w:proofErr w:type="spellEnd"/>
      <w:r w:rsidRPr="00F068E1">
        <w:rPr>
          <w:rFonts w:ascii="Arial" w:hAnsi="Arial" w:cs="Arial"/>
        </w:rPr>
        <w:t xml:space="preserve">: bis </w:t>
      </w:r>
      <w:r>
        <w:rPr>
          <w:rFonts w:ascii="Arial" w:hAnsi="Arial" w:cs="Arial"/>
        </w:rPr>
        <w:t>27</w:t>
      </w:r>
      <w:r w:rsidRPr="00F068E1">
        <w:rPr>
          <w:rFonts w:ascii="Arial" w:hAnsi="Arial" w:cs="Arial"/>
        </w:rPr>
        <w:t>.0</w:t>
      </w:r>
      <w:r w:rsidR="002D3E51">
        <w:rPr>
          <w:rFonts w:ascii="Arial" w:hAnsi="Arial" w:cs="Arial"/>
        </w:rPr>
        <w:t>4</w:t>
      </w:r>
      <w:r w:rsidRPr="00F068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2025, </w:t>
      </w:r>
      <w:r w:rsidRPr="00F068E1">
        <w:rPr>
          <w:rFonts w:ascii="Arial" w:hAnsi="Arial" w:cs="Arial"/>
        </w:rPr>
        <w:t xml:space="preserve">12:00 Uhr kostenfrei, danach Nachmeldegebühr / </w:t>
      </w:r>
      <w:proofErr w:type="spellStart"/>
      <w:r w:rsidRPr="00F068E1">
        <w:rPr>
          <w:rFonts w:ascii="Arial" w:hAnsi="Arial" w:cs="Arial"/>
        </w:rPr>
        <w:t>until</w:t>
      </w:r>
      <w:proofErr w:type="spellEnd"/>
      <w:r w:rsidRPr="00F068E1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t>27</w:t>
      </w:r>
      <w:r w:rsidRPr="00F068E1">
        <w:rPr>
          <w:rFonts w:ascii="Arial" w:hAnsi="Arial" w:cs="Arial"/>
        </w:rPr>
        <w:t>.0</w:t>
      </w:r>
      <w:r w:rsidR="00480277">
        <w:rPr>
          <w:rFonts w:ascii="Arial" w:hAnsi="Arial" w:cs="Arial"/>
        </w:rPr>
        <w:t>4</w:t>
      </w:r>
      <w:r w:rsidRPr="00F068E1">
        <w:rPr>
          <w:rFonts w:ascii="Arial" w:hAnsi="Arial" w:cs="Arial"/>
        </w:rPr>
        <w:t>.</w:t>
      </w:r>
      <w:r w:rsidR="00497BA7">
        <w:rPr>
          <w:rFonts w:ascii="Arial" w:hAnsi="Arial" w:cs="Arial"/>
        </w:rPr>
        <w:t>2025,</w:t>
      </w:r>
      <w:r w:rsidRPr="00497BA7">
        <w:rPr>
          <w:rFonts w:ascii="Arial" w:hAnsi="Arial" w:cs="Arial"/>
        </w:rPr>
        <w:t xml:space="preserve">12:00 </w:t>
      </w:r>
      <w:proofErr w:type="spellStart"/>
      <w:r w:rsidRPr="00497BA7">
        <w:rPr>
          <w:rFonts w:ascii="Arial" w:hAnsi="Arial" w:cs="Arial"/>
        </w:rPr>
        <w:t>o’clock</w:t>
      </w:r>
      <w:proofErr w:type="spellEnd"/>
      <w:r w:rsidRPr="00497BA7">
        <w:rPr>
          <w:rFonts w:ascii="Arial" w:hAnsi="Arial" w:cs="Arial"/>
        </w:rPr>
        <w:t xml:space="preserve"> </w:t>
      </w:r>
      <w:proofErr w:type="spellStart"/>
      <w:r w:rsidRPr="00497BA7">
        <w:rPr>
          <w:rFonts w:ascii="Arial" w:hAnsi="Arial" w:cs="Arial"/>
        </w:rPr>
        <w:t>free</w:t>
      </w:r>
      <w:proofErr w:type="spellEnd"/>
      <w:r w:rsidRPr="00497BA7">
        <w:rPr>
          <w:rFonts w:ascii="Arial" w:hAnsi="Arial" w:cs="Arial"/>
        </w:rPr>
        <w:t xml:space="preserve"> </w:t>
      </w:r>
      <w:proofErr w:type="spellStart"/>
      <w:r w:rsidRPr="00497BA7">
        <w:rPr>
          <w:rFonts w:ascii="Arial" w:hAnsi="Arial" w:cs="Arial"/>
        </w:rPr>
        <w:t>of</w:t>
      </w:r>
      <w:proofErr w:type="spellEnd"/>
      <w:r w:rsidRPr="00497BA7">
        <w:rPr>
          <w:rFonts w:ascii="Arial" w:hAnsi="Arial" w:cs="Arial"/>
        </w:rPr>
        <w:t xml:space="preserve"> </w:t>
      </w:r>
      <w:proofErr w:type="spellStart"/>
      <w:r w:rsidRPr="00497BA7">
        <w:rPr>
          <w:rFonts w:ascii="Arial" w:hAnsi="Arial" w:cs="Arial"/>
        </w:rPr>
        <w:t>charge</w:t>
      </w:r>
      <w:proofErr w:type="spellEnd"/>
      <w:r w:rsidRPr="00497BA7">
        <w:rPr>
          <w:rFonts w:ascii="Arial" w:hAnsi="Arial" w:cs="Arial"/>
        </w:rPr>
        <w:t xml:space="preserve">, after </w:t>
      </w:r>
      <w:proofErr w:type="spellStart"/>
      <w:r w:rsidRPr="00497BA7">
        <w:rPr>
          <w:rFonts w:ascii="Arial" w:hAnsi="Arial" w:cs="Arial"/>
        </w:rPr>
        <w:t>that</w:t>
      </w:r>
      <w:proofErr w:type="spellEnd"/>
      <w:r w:rsidRPr="00497BA7">
        <w:rPr>
          <w:rFonts w:ascii="Arial" w:hAnsi="Arial" w:cs="Arial"/>
        </w:rPr>
        <w:t xml:space="preserve">: </w:t>
      </w:r>
      <w:proofErr w:type="spellStart"/>
      <w:r w:rsidRPr="00497BA7">
        <w:rPr>
          <w:rFonts w:ascii="Arial" w:hAnsi="Arial" w:cs="Arial"/>
        </w:rPr>
        <w:t>late</w:t>
      </w:r>
      <w:proofErr w:type="spellEnd"/>
      <w:r w:rsidRPr="00497BA7">
        <w:rPr>
          <w:rFonts w:ascii="Arial" w:hAnsi="Arial" w:cs="Arial"/>
        </w:rPr>
        <w:t xml:space="preserve"> </w:t>
      </w:r>
      <w:proofErr w:type="spellStart"/>
      <w:r w:rsidRPr="00497BA7">
        <w:rPr>
          <w:rFonts w:ascii="Arial" w:hAnsi="Arial" w:cs="Arial"/>
        </w:rPr>
        <w:t>registration</w:t>
      </w:r>
      <w:proofErr w:type="spellEnd"/>
      <w:r w:rsidRPr="00497BA7">
        <w:rPr>
          <w:rFonts w:ascii="Arial" w:hAnsi="Arial" w:cs="Arial"/>
        </w:rPr>
        <w:t xml:space="preserve"> </w:t>
      </w:r>
      <w:proofErr w:type="spellStart"/>
      <w:r w:rsidRPr="00497BA7">
        <w:rPr>
          <w:rFonts w:ascii="Arial" w:hAnsi="Arial" w:cs="Arial"/>
        </w:rPr>
        <w:t>fee</w:t>
      </w:r>
      <w:proofErr w:type="spellEnd"/>
    </w:p>
    <w:p w14:paraId="2944ED63" w14:textId="6D80B650" w:rsidR="00F068E1" w:rsidRPr="00F068E1" w:rsidRDefault="00F068E1" w:rsidP="00F068E1">
      <w:pPr>
        <w:rPr>
          <w:rFonts w:ascii="Arial" w:hAnsi="Arial" w:cs="Arial"/>
          <w:lang w:val="en-US"/>
        </w:rPr>
      </w:pPr>
      <w:proofErr w:type="spellStart"/>
      <w:r w:rsidRPr="00F068E1">
        <w:rPr>
          <w:rFonts w:ascii="Arial" w:hAnsi="Arial" w:cs="Arial"/>
          <w:lang w:val="en-US"/>
        </w:rPr>
        <w:t>Startgelder</w:t>
      </w:r>
      <w:proofErr w:type="spellEnd"/>
      <w:r w:rsidRPr="00F068E1">
        <w:rPr>
          <w:rFonts w:ascii="Arial" w:hAnsi="Arial" w:cs="Arial"/>
          <w:lang w:val="en-US"/>
        </w:rPr>
        <w:t>/</w:t>
      </w:r>
      <w:r w:rsidR="004166C3">
        <w:rPr>
          <w:rFonts w:ascii="Arial" w:hAnsi="Arial" w:cs="Arial"/>
          <w:lang w:val="en-US"/>
        </w:rPr>
        <w:t xml:space="preserve"> </w:t>
      </w:r>
      <w:r w:rsidRPr="00F068E1">
        <w:rPr>
          <w:rFonts w:ascii="Arial" w:hAnsi="Arial" w:cs="Arial"/>
          <w:lang w:val="en-US"/>
        </w:rPr>
        <w:t>Starting fee per Start:</w:t>
      </w:r>
    </w:p>
    <w:p w14:paraId="5453BDF0" w14:textId="2DE6A445" w:rsidR="00F068E1" w:rsidRPr="006C0FA6" w:rsidRDefault="00F068E1" w:rsidP="00F068E1">
      <w:pPr>
        <w:rPr>
          <w:rFonts w:ascii="Arial" w:hAnsi="Arial" w:cs="Arial"/>
        </w:rPr>
      </w:pPr>
      <w:r w:rsidRPr="006C0FA6">
        <w:rPr>
          <w:rFonts w:ascii="Arial" w:hAnsi="Arial" w:cs="Arial"/>
        </w:rPr>
        <w:t xml:space="preserve">Dt. Meisterschaften + int.-ECA </w:t>
      </w:r>
      <w:proofErr w:type="spellStart"/>
      <w:r w:rsidRPr="006C0FA6">
        <w:rPr>
          <w:rFonts w:ascii="Arial" w:hAnsi="Arial" w:cs="Arial"/>
        </w:rPr>
        <w:t>sprint</w:t>
      </w:r>
      <w:proofErr w:type="spellEnd"/>
      <w:r w:rsidRPr="006C0FA6">
        <w:rPr>
          <w:rFonts w:ascii="Arial" w:hAnsi="Arial" w:cs="Arial"/>
        </w:rPr>
        <w:t xml:space="preserve"> </w:t>
      </w:r>
      <w:proofErr w:type="spellStart"/>
      <w:r w:rsidRPr="006C0FA6">
        <w:rPr>
          <w:rFonts w:ascii="Arial" w:hAnsi="Arial" w:cs="Arial"/>
        </w:rPr>
        <w:t>cup</w:t>
      </w:r>
      <w:proofErr w:type="spellEnd"/>
      <w:r w:rsidRPr="006C0FA6">
        <w:rPr>
          <w:rFonts w:ascii="Arial" w:hAnsi="Arial" w:cs="Arial"/>
        </w:rPr>
        <w:t xml:space="preserve"> </w:t>
      </w:r>
      <w:proofErr w:type="spellStart"/>
      <w:r w:rsidRPr="006C0FA6">
        <w:rPr>
          <w:rFonts w:ascii="Arial" w:hAnsi="Arial" w:cs="Arial"/>
        </w:rPr>
        <w:t>races</w:t>
      </w:r>
      <w:proofErr w:type="spellEnd"/>
      <w:r w:rsidRPr="006C0FA6">
        <w:rPr>
          <w:rFonts w:ascii="Arial" w:hAnsi="Arial" w:cs="Arial"/>
        </w:rPr>
        <w:t>:</w:t>
      </w:r>
    </w:p>
    <w:p w14:paraId="75D22AB3" w14:textId="77777777" w:rsidR="00497BA7" w:rsidRPr="006C0FA6" w:rsidRDefault="00497BA7" w:rsidP="00F068E1">
      <w:pPr>
        <w:rPr>
          <w:rFonts w:ascii="Arial" w:hAnsi="Arial" w:cs="Arial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300"/>
        <w:gridCol w:w="860"/>
        <w:gridCol w:w="4214"/>
        <w:gridCol w:w="506"/>
      </w:tblGrid>
      <w:tr w:rsidR="00497BA7" w:rsidRPr="004166C3" w14:paraId="3756C010" w14:textId="77777777" w:rsidTr="00497BA7">
        <w:trPr>
          <w:trHeight w:val="3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783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Categorie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228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Single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302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Team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B8D" w14:textId="77777777" w:rsidR="00497BA7" w:rsidRPr="00497BA7" w:rsidRDefault="00497BA7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97BA7">
              <w:rPr>
                <w:rFonts w:ascii="Aptos Narrow" w:hAnsi="Aptos Narrow"/>
                <w:color w:val="000000"/>
                <w:lang w:val="en-US"/>
              </w:rPr>
              <w:t xml:space="preserve">Doping </w:t>
            </w:r>
            <w:proofErr w:type="spellStart"/>
            <w:r w:rsidRPr="00497BA7">
              <w:rPr>
                <w:rFonts w:ascii="Aptos Narrow" w:hAnsi="Aptos Narrow"/>
                <w:color w:val="000000"/>
                <w:lang w:val="en-US"/>
              </w:rPr>
              <w:t>Abgabe</w:t>
            </w:r>
            <w:proofErr w:type="spellEnd"/>
            <w:r w:rsidRPr="00497BA7">
              <w:rPr>
                <w:rFonts w:ascii="Aptos Narrow" w:hAnsi="Aptos Narrow"/>
                <w:color w:val="000000"/>
                <w:lang w:val="en-US"/>
              </w:rPr>
              <w:t>/fee: (only Germans, per person)</w:t>
            </w:r>
          </w:p>
        </w:tc>
      </w:tr>
      <w:tr w:rsidR="00497BA7" w14:paraId="47F1481A" w14:textId="77777777" w:rsidTr="00497BA7">
        <w:trPr>
          <w:trHeight w:val="3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65D" w14:textId="77777777" w:rsidR="00497BA7" w:rsidRDefault="00497B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Ü 18, U18, Master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B60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25,00 €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78D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30,00 €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8CC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3,00 €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528" w14:textId="77777777" w:rsidR="00497BA7" w:rsidRDefault="00497B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497BA7" w14:paraId="52641DD0" w14:textId="77777777" w:rsidTr="00497BA7">
        <w:trPr>
          <w:trHeight w:val="3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C9C" w14:textId="325CE79E" w:rsidR="00497BA7" w:rsidRDefault="00EA206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</w:t>
            </w:r>
            <w:r w:rsidR="00497BA7">
              <w:rPr>
                <w:rFonts w:ascii="Aptos Narrow" w:hAnsi="Aptos Narrow"/>
                <w:color w:val="000000"/>
              </w:rPr>
              <w:t xml:space="preserve"> 12, </w:t>
            </w:r>
            <w:r>
              <w:rPr>
                <w:rFonts w:ascii="Aptos Narrow" w:hAnsi="Aptos Narrow"/>
                <w:color w:val="000000"/>
              </w:rPr>
              <w:t>U</w:t>
            </w:r>
            <w:r w:rsidR="00497BA7">
              <w:rPr>
                <w:rFonts w:ascii="Aptos Narrow" w:hAnsi="Aptos Narrow"/>
                <w:color w:val="000000"/>
              </w:rPr>
              <w:t xml:space="preserve">14, </w:t>
            </w:r>
            <w:r>
              <w:rPr>
                <w:rFonts w:ascii="Aptos Narrow" w:hAnsi="Aptos Narrow"/>
                <w:color w:val="000000"/>
              </w:rPr>
              <w:t>U</w:t>
            </w:r>
            <w:r w:rsidR="00497BA7">
              <w:rPr>
                <w:rFonts w:ascii="Aptos Narrow" w:hAnsi="Aptos Narrow"/>
                <w:color w:val="000000"/>
              </w:rPr>
              <w:t xml:space="preserve">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402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12,50 €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86D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15,00 €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66C" w14:textId="77777777" w:rsidR="00497BA7" w:rsidRDefault="00497B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2,00 €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B91" w14:textId="77777777" w:rsidR="00497BA7" w:rsidRDefault="00497B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6448F7AA" w14:textId="77777777" w:rsidR="0020111F" w:rsidRDefault="0020111F" w:rsidP="00497BA7">
      <w:pPr>
        <w:rPr>
          <w:rFonts w:ascii="Arial" w:hAnsi="Arial" w:cs="Arial"/>
          <w:lang w:val="en-US"/>
        </w:rPr>
      </w:pPr>
    </w:p>
    <w:p w14:paraId="6EBD6BDB" w14:textId="09B3CC49" w:rsidR="00395EB1" w:rsidRPr="00395EB1" w:rsidRDefault="00395EB1" w:rsidP="00395EB1">
      <w:pPr>
        <w:rPr>
          <w:rFonts w:ascii="Arial" w:hAnsi="Arial" w:cs="Arial"/>
        </w:rPr>
      </w:pPr>
      <w:r w:rsidRPr="00395EB1">
        <w:rPr>
          <w:rFonts w:ascii="Arial" w:hAnsi="Arial" w:cs="Arial"/>
        </w:rPr>
        <w:t xml:space="preserve">Einschreibegebühr (pro </w:t>
      </w:r>
      <w:r w:rsidR="004A7338" w:rsidRPr="00395EB1">
        <w:rPr>
          <w:rFonts w:ascii="Arial" w:hAnsi="Arial" w:cs="Arial"/>
        </w:rPr>
        <w:t>Verein) /</w:t>
      </w:r>
      <w:r w:rsidRPr="00395EB1">
        <w:rPr>
          <w:rFonts w:ascii="Arial" w:hAnsi="Arial" w:cs="Arial"/>
        </w:rPr>
        <w:t xml:space="preserve"> </w:t>
      </w:r>
      <w:proofErr w:type="spellStart"/>
      <w:r w:rsidRPr="00395EB1">
        <w:rPr>
          <w:rFonts w:ascii="Arial" w:hAnsi="Arial" w:cs="Arial"/>
        </w:rPr>
        <w:t>Inscription</w:t>
      </w:r>
      <w:proofErr w:type="spellEnd"/>
      <w:r w:rsidRPr="00395EB1">
        <w:rPr>
          <w:rFonts w:ascii="Arial" w:hAnsi="Arial" w:cs="Arial"/>
        </w:rPr>
        <w:t xml:space="preserve"> </w:t>
      </w:r>
      <w:proofErr w:type="spellStart"/>
      <w:r w:rsidRPr="00395EB1">
        <w:rPr>
          <w:rFonts w:ascii="Arial" w:hAnsi="Arial" w:cs="Arial"/>
        </w:rPr>
        <w:t>fee</w:t>
      </w:r>
      <w:proofErr w:type="spellEnd"/>
      <w:r w:rsidRPr="00395EB1">
        <w:rPr>
          <w:rFonts w:ascii="Arial" w:hAnsi="Arial" w:cs="Arial"/>
        </w:rPr>
        <w:t xml:space="preserve"> per </w:t>
      </w:r>
      <w:proofErr w:type="spellStart"/>
      <w:r w:rsidRPr="00395EB1">
        <w:rPr>
          <w:rFonts w:ascii="Arial" w:hAnsi="Arial" w:cs="Arial"/>
        </w:rPr>
        <w:t>club</w:t>
      </w:r>
      <w:proofErr w:type="spellEnd"/>
      <w:r w:rsidRPr="00395EB1">
        <w:rPr>
          <w:rFonts w:ascii="Arial" w:hAnsi="Arial" w:cs="Arial"/>
        </w:rPr>
        <w:t>: 10,00 €</w:t>
      </w:r>
    </w:p>
    <w:p w14:paraId="73DF9615" w14:textId="07D23189" w:rsidR="00395EB1" w:rsidRPr="004166C3" w:rsidRDefault="00395EB1" w:rsidP="00395EB1">
      <w:pPr>
        <w:rPr>
          <w:rFonts w:ascii="Arial" w:hAnsi="Arial" w:cs="Arial"/>
        </w:rPr>
      </w:pPr>
      <w:r w:rsidRPr="004166C3">
        <w:rPr>
          <w:rFonts w:ascii="Arial" w:hAnsi="Arial" w:cs="Arial"/>
        </w:rPr>
        <w:t>Nachmeldegebühr/</w:t>
      </w:r>
      <w:r w:rsidR="004A7338" w:rsidRPr="004166C3">
        <w:rPr>
          <w:rFonts w:ascii="Arial" w:hAnsi="Arial" w:cs="Arial"/>
        </w:rPr>
        <w:t xml:space="preserve"> </w:t>
      </w:r>
      <w:proofErr w:type="spellStart"/>
      <w:r w:rsidRPr="004166C3">
        <w:rPr>
          <w:rFonts w:ascii="Arial" w:hAnsi="Arial" w:cs="Arial"/>
        </w:rPr>
        <w:t>late</w:t>
      </w:r>
      <w:proofErr w:type="spellEnd"/>
      <w:r w:rsidRPr="004166C3">
        <w:rPr>
          <w:rFonts w:ascii="Arial" w:hAnsi="Arial" w:cs="Arial"/>
        </w:rPr>
        <w:t xml:space="preserve"> </w:t>
      </w:r>
      <w:proofErr w:type="spellStart"/>
      <w:r w:rsidRPr="004166C3">
        <w:rPr>
          <w:rFonts w:ascii="Arial" w:hAnsi="Arial" w:cs="Arial"/>
        </w:rPr>
        <w:t>registration</w:t>
      </w:r>
      <w:proofErr w:type="spellEnd"/>
      <w:r w:rsidRPr="004166C3">
        <w:rPr>
          <w:rFonts w:ascii="Arial" w:hAnsi="Arial" w:cs="Arial"/>
        </w:rPr>
        <w:t xml:space="preserve"> </w:t>
      </w:r>
      <w:proofErr w:type="spellStart"/>
      <w:r w:rsidRPr="004166C3">
        <w:rPr>
          <w:rFonts w:ascii="Arial" w:hAnsi="Arial" w:cs="Arial"/>
        </w:rPr>
        <w:t>fee</w:t>
      </w:r>
      <w:proofErr w:type="spellEnd"/>
      <w:r w:rsidRPr="004166C3">
        <w:rPr>
          <w:rFonts w:ascii="Arial" w:hAnsi="Arial" w:cs="Arial"/>
        </w:rPr>
        <w:t>: 30,00 €</w:t>
      </w:r>
    </w:p>
    <w:p w14:paraId="638DA8A0" w14:textId="77777777" w:rsidR="00395EB1" w:rsidRPr="004166C3" w:rsidRDefault="00395EB1" w:rsidP="00395EB1">
      <w:pPr>
        <w:rPr>
          <w:rFonts w:ascii="Arial" w:hAnsi="Arial" w:cs="Arial"/>
        </w:rPr>
      </w:pPr>
      <w:r w:rsidRPr="004166C3">
        <w:rPr>
          <w:rFonts w:ascii="Arial" w:hAnsi="Arial" w:cs="Arial"/>
        </w:rPr>
        <w:t xml:space="preserve">ECA-Cup Sprint individual internationale Teilnehmer/ international </w:t>
      </w:r>
      <w:proofErr w:type="spellStart"/>
      <w:r w:rsidRPr="004166C3">
        <w:rPr>
          <w:rFonts w:ascii="Arial" w:hAnsi="Arial" w:cs="Arial"/>
        </w:rPr>
        <w:t>participants</w:t>
      </w:r>
      <w:proofErr w:type="spellEnd"/>
      <w:r w:rsidRPr="004166C3">
        <w:rPr>
          <w:rFonts w:ascii="Arial" w:hAnsi="Arial" w:cs="Arial"/>
        </w:rPr>
        <w:t>:</w:t>
      </w:r>
    </w:p>
    <w:p w14:paraId="046B1D31" w14:textId="79484D1B" w:rsidR="00395EB1" w:rsidRPr="004166C3" w:rsidRDefault="00AC6F31" w:rsidP="00395EB1">
      <w:pPr>
        <w:rPr>
          <w:rFonts w:ascii="Arial" w:hAnsi="Arial" w:cs="Arial"/>
        </w:rPr>
      </w:pPr>
      <w:r w:rsidRPr="004166C3">
        <w:rPr>
          <w:rFonts w:ascii="Arial" w:hAnsi="Arial" w:cs="Arial"/>
        </w:rPr>
        <w:t xml:space="preserve">U16, </w:t>
      </w:r>
      <w:r w:rsidR="00395EB1" w:rsidRPr="004166C3">
        <w:rPr>
          <w:rFonts w:ascii="Arial" w:hAnsi="Arial" w:cs="Arial"/>
        </w:rPr>
        <w:t>U18, Ü18: 15,00 €</w:t>
      </w:r>
    </w:p>
    <w:p w14:paraId="10373087" w14:textId="77777777" w:rsidR="0020111F" w:rsidRPr="004166C3" w:rsidRDefault="0020111F" w:rsidP="00497BA7">
      <w:pPr>
        <w:rPr>
          <w:rFonts w:ascii="Arial" w:hAnsi="Arial" w:cs="Arial"/>
        </w:rPr>
      </w:pPr>
    </w:p>
    <w:p w14:paraId="534364DA" w14:textId="58AD50E4" w:rsidR="007F38E9" w:rsidRPr="007F38E9" w:rsidRDefault="007F38E9" w:rsidP="00497BA7">
      <w:pPr>
        <w:rPr>
          <w:rFonts w:ascii="Arial" w:hAnsi="Arial" w:cs="Arial"/>
        </w:rPr>
      </w:pPr>
      <w:r w:rsidRPr="007F38E9">
        <w:rPr>
          <w:rFonts w:ascii="Arial" w:hAnsi="Arial" w:cs="Arial"/>
        </w:rPr>
        <w:t>Pfand für Startnummern: € 50/</w:t>
      </w:r>
      <w:r w:rsidR="002535E1">
        <w:rPr>
          <w:rFonts w:ascii="Arial" w:hAnsi="Arial" w:cs="Arial"/>
        </w:rPr>
        <w:t xml:space="preserve"> </w:t>
      </w:r>
      <w:proofErr w:type="spellStart"/>
      <w:r w:rsidRPr="007F38E9">
        <w:rPr>
          <w:rFonts w:ascii="Arial" w:hAnsi="Arial" w:cs="Arial"/>
        </w:rPr>
        <w:t>D</w:t>
      </w:r>
      <w:r>
        <w:rPr>
          <w:rFonts w:ascii="Arial" w:hAnsi="Arial" w:cs="Arial"/>
        </w:rPr>
        <w:t>eposit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Bibs</w:t>
      </w:r>
      <w:proofErr w:type="spellEnd"/>
      <w:r>
        <w:rPr>
          <w:rFonts w:ascii="Arial" w:hAnsi="Arial" w:cs="Arial"/>
        </w:rPr>
        <w:t xml:space="preserve"> € 50.</w:t>
      </w:r>
    </w:p>
    <w:p w14:paraId="3F338578" w14:textId="0C052B00" w:rsidR="00395EB1" w:rsidRPr="00395EB1" w:rsidRDefault="006C0FA6" w:rsidP="00395EB1">
      <w:pPr>
        <w:rPr>
          <w:rFonts w:ascii="Arial" w:hAnsi="Arial" w:cs="Arial"/>
        </w:rPr>
      </w:pPr>
      <w:r>
        <w:rPr>
          <w:rFonts w:ascii="Arial" w:hAnsi="Arial" w:cs="Arial"/>
        </w:rPr>
        <w:t>Startgeld/</w:t>
      </w:r>
      <w:r w:rsidR="002535E1">
        <w:rPr>
          <w:rFonts w:ascii="Arial" w:hAnsi="Arial" w:cs="Arial"/>
        </w:rPr>
        <w:t xml:space="preserve"> </w:t>
      </w:r>
      <w:r w:rsidR="00395EB1" w:rsidRPr="00395EB1">
        <w:rPr>
          <w:rFonts w:ascii="Arial" w:hAnsi="Arial" w:cs="Arial"/>
        </w:rPr>
        <w:t xml:space="preserve">Payment: Rechnungen werden </w:t>
      </w:r>
      <w:r w:rsidR="00856185">
        <w:rPr>
          <w:rFonts w:ascii="Arial" w:hAnsi="Arial" w:cs="Arial"/>
        </w:rPr>
        <w:t>nach Meldung</w:t>
      </w:r>
      <w:r w:rsidR="00395EB1" w:rsidRPr="00395EB1">
        <w:rPr>
          <w:rFonts w:ascii="Arial" w:hAnsi="Arial" w:cs="Arial"/>
        </w:rPr>
        <w:t xml:space="preserve"> versendet. Den Betrag bitte vorab auf das auf der Rechnung angegebene</w:t>
      </w:r>
      <w:r w:rsidR="00EA2061">
        <w:rPr>
          <w:rFonts w:ascii="Arial" w:hAnsi="Arial" w:cs="Arial"/>
        </w:rPr>
        <w:t xml:space="preserve"> </w:t>
      </w:r>
      <w:r w:rsidR="00395EB1" w:rsidRPr="00395EB1">
        <w:rPr>
          <w:rFonts w:ascii="Arial" w:hAnsi="Arial" w:cs="Arial"/>
        </w:rPr>
        <w:t xml:space="preserve">Konto </w:t>
      </w:r>
      <w:r w:rsidRPr="00395EB1">
        <w:rPr>
          <w:rFonts w:ascii="Arial" w:hAnsi="Arial" w:cs="Arial"/>
        </w:rPr>
        <w:t>überweisen,</w:t>
      </w:r>
      <w:r w:rsidR="00395EB1" w:rsidRPr="00395EB1">
        <w:rPr>
          <w:rFonts w:ascii="Arial" w:hAnsi="Arial" w:cs="Arial"/>
        </w:rPr>
        <w:t xml:space="preserve"> um die </w:t>
      </w:r>
      <w:proofErr w:type="spellStart"/>
      <w:r w:rsidR="00395EB1" w:rsidRPr="00395EB1">
        <w:rPr>
          <w:rFonts w:ascii="Arial" w:hAnsi="Arial" w:cs="Arial"/>
        </w:rPr>
        <w:t>Startnummenausgabe</w:t>
      </w:r>
      <w:proofErr w:type="spellEnd"/>
      <w:r w:rsidR="00395EB1" w:rsidRPr="00395EB1">
        <w:rPr>
          <w:rFonts w:ascii="Arial" w:hAnsi="Arial" w:cs="Arial"/>
        </w:rPr>
        <w:t xml:space="preserve"> schnell zu gestalten.</w:t>
      </w:r>
    </w:p>
    <w:p w14:paraId="56E179BC" w14:textId="7B5D627F" w:rsidR="00395EB1" w:rsidRDefault="00395EB1" w:rsidP="00395EB1">
      <w:pPr>
        <w:rPr>
          <w:rFonts w:ascii="Arial" w:hAnsi="Arial" w:cs="Arial"/>
          <w:lang w:val="en-US"/>
        </w:rPr>
      </w:pPr>
      <w:r w:rsidRPr="00395EB1">
        <w:rPr>
          <w:rFonts w:ascii="Arial" w:hAnsi="Arial" w:cs="Arial"/>
          <w:lang w:val="en-US"/>
        </w:rPr>
        <w:t xml:space="preserve">Invoices will be sent </w:t>
      </w:r>
      <w:r w:rsidR="00EA2061">
        <w:rPr>
          <w:rFonts w:ascii="Arial" w:hAnsi="Arial" w:cs="Arial"/>
          <w:lang w:val="en-US"/>
        </w:rPr>
        <w:t>after notification</w:t>
      </w:r>
      <w:r w:rsidRPr="00395EB1">
        <w:rPr>
          <w:rFonts w:ascii="Arial" w:hAnsi="Arial" w:cs="Arial"/>
          <w:lang w:val="en-US"/>
        </w:rPr>
        <w:t xml:space="preserve">. If possible, please transfer the amount in advance to the account stated on the invoice </w:t>
      </w:r>
      <w:r w:rsidR="00EA2061" w:rsidRPr="00395EB1">
        <w:rPr>
          <w:rFonts w:ascii="Arial" w:hAnsi="Arial" w:cs="Arial"/>
          <w:lang w:val="en-US"/>
        </w:rPr>
        <w:t>to</w:t>
      </w:r>
      <w:r w:rsidR="00856185">
        <w:rPr>
          <w:rFonts w:ascii="Arial" w:hAnsi="Arial" w:cs="Arial"/>
          <w:lang w:val="en-US"/>
        </w:rPr>
        <w:t xml:space="preserve"> </w:t>
      </w:r>
      <w:r w:rsidRPr="00395EB1">
        <w:rPr>
          <w:rFonts w:ascii="Arial" w:hAnsi="Arial" w:cs="Arial"/>
          <w:lang w:val="en-US"/>
        </w:rPr>
        <w:t>speed up the issue of starting numbers.</w:t>
      </w:r>
    </w:p>
    <w:p w14:paraId="23F705AB" w14:textId="77777777" w:rsidR="00395EB1" w:rsidRDefault="00395EB1" w:rsidP="00395EB1">
      <w:pPr>
        <w:rPr>
          <w:rFonts w:ascii="Arial" w:hAnsi="Arial" w:cs="Arial"/>
          <w:lang w:val="en-US"/>
        </w:rPr>
      </w:pPr>
    </w:p>
    <w:p w14:paraId="7F1CD237" w14:textId="7995B5B6" w:rsidR="00395EB1" w:rsidRPr="006C0FA6" w:rsidRDefault="00395EB1" w:rsidP="00395EB1">
      <w:pPr>
        <w:rPr>
          <w:rFonts w:ascii="Arial" w:hAnsi="Arial" w:cs="Arial"/>
          <w:b/>
          <w:bCs/>
        </w:rPr>
      </w:pPr>
      <w:r w:rsidRPr="006C0FA6">
        <w:rPr>
          <w:rFonts w:ascii="Arial" w:hAnsi="Arial" w:cs="Arial"/>
          <w:b/>
          <w:bCs/>
        </w:rPr>
        <w:t>Strecken:</w:t>
      </w:r>
    </w:p>
    <w:p w14:paraId="7922BF5D" w14:textId="77777777" w:rsidR="00395EB1" w:rsidRPr="006C0FA6" w:rsidRDefault="00395EB1" w:rsidP="00395EB1">
      <w:pPr>
        <w:rPr>
          <w:rFonts w:ascii="Arial" w:hAnsi="Arial" w:cs="Arial"/>
          <w:b/>
          <w:bCs/>
        </w:rPr>
      </w:pPr>
    </w:p>
    <w:p w14:paraId="6D368B3E" w14:textId="77777777" w:rsidR="00480277" w:rsidRDefault="00395EB1" w:rsidP="00395EB1">
      <w:pPr>
        <w:rPr>
          <w:rFonts w:ascii="Arial" w:hAnsi="Arial" w:cs="Arial"/>
          <w:b/>
          <w:bCs/>
        </w:rPr>
      </w:pPr>
      <w:r w:rsidRPr="00395EB1">
        <w:rPr>
          <w:rFonts w:ascii="Arial" w:hAnsi="Arial" w:cs="Arial"/>
          <w:b/>
          <w:bCs/>
        </w:rPr>
        <w:t xml:space="preserve">Start: </w:t>
      </w:r>
    </w:p>
    <w:p w14:paraId="3695931C" w14:textId="5B858E62" w:rsidR="00395EB1" w:rsidRDefault="00480277" w:rsidP="00395EB1">
      <w:pPr>
        <w:rPr>
          <w:rFonts w:ascii="Arial" w:hAnsi="Arial" w:cs="Arial"/>
        </w:rPr>
      </w:pPr>
      <w:r w:rsidRPr="00480277">
        <w:rPr>
          <w:rFonts w:ascii="Arial" w:hAnsi="Arial" w:cs="Arial"/>
        </w:rPr>
        <w:t>U 14</w:t>
      </w:r>
      <w:r w:rsidRPr="00395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 1</w:t>
      </w:r>
      <w:r w:rsidRPr="00395EB1">
        <w:rPr>
          <w:rFonts w:ascii="Arial" w:hAnsi="Arial" w:cs="Arial"/>
        </w:rPr>
        <w:t xml:space="preserve">2, </w:t>
      </w:r>
      <w:r>
        <w:rPr>
          <w:rFonts w:ascii="Arial" w:hAnsi="Arial" w:cs="Arial"/>
        </w:rPr>
        <w:t>C II Mix, Master D</w:t>
      </w:r>
      <w:r w:rsidR="00AC6F3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E </w:t>
      </w:r>
      <w:r w:rsidR="00207CBB">
        <w:rPr>
          <w:rFonts w:ascii="Arial" w:hAnsi="Arial" w:cs="Arial"/>
        </w:rPr>
        <w:t>im Kehrwasser am Turm. Alle anderen a</w:t>
      </w:r>
      <w:r w:rsidR="00395EB1" w:rsidRPr="00395EB1">
        <w:rPr>
          <w:rFonts w:ascii="Arial" w:hAnsi="Arial" w:cs="Arial"/>
        </w:rPr>
        <w:t xml:space="preserve">uf der linken Seite </w:t>
      </w:r>
      <w:r w:rsidR="00395EB1">
        <w:rPr>
          <w:rFonts w:ascii="Arial" w:hAnsi="Arial" w:cs="Arial"/>
        </w:rPr>
        <w:t xml:space="preserve">im Kehrwasser </w:t>
      </w:r>
      <w:r>
        <w:rPr>
          <w:rFonts w:ascii="Arial" w:hAnsi="Arial" w:cs="Arial"/>
        </w:rPr>
        <w:t>hinter der Brücke</w:t>
      </w:r>
      <w:r w:rsidR="00395EB1">
        <w:rPr>
          <w:rFonts w:ascii="Arial" w:hAnsi="Arial" w:cs="Arial"/>
        </w:rPr>
        <w:t>.</w:t>
      </w:r>
    </w:p>
    <w:p w14:paraId="7D8D9482" w14:textId="26A0498E" w:rsidR="00395EB1" w:rsidRDefault="00207CBB" w:rsidP="00395EB1">
      <w:pPr>
        <w:rPr>
          <w:rFonts w:ascii="Arial" w:hAnsi="Arial" w:cs="Arial"/>
          <w:lang w:val="en-US"/>
        </w:rPr>
      </w:pPr>
      <w:r w:rsidRPr="00207CBB">
        <w:rPr>
          <w:rFonts w:ascii="Arial" w:hAnsi="Arial" w:cs="Arial"/>
          <w:lang w:val="en-US"/>
        </w:rPr>
        <w:t>U 14, U 12, C II Mix, Master D</w:t>
      </w:r>
      <w:r w:rsidR="00AC6F31">
        <w:rPr>
          <w:rFonts w:ascii="Arial" w:hAnsi="Arial" w:cs="Arial"/>
          <w:lang w:val="en-US"/>
        </w:rPr>
        <w:t>/E</w:t>
      </w:r>
      <w:r>
        <w:rPr>
          <w:rFonts w:ascii="Arial" w:hAnsi="Arial" w:cs="Arial"/>
          <w:lang w:val="en-US"/>
        </w:rPr>
        <w:t xml:space="preserve"> on the eddy below the tower. All others o</w:t>
      </w:r>
      <w:r w:rsidR="00395EB1" w:rsidRPr="00395EB1">
        <w:rPr>
          <w:rFonts w:ascii="Arial" w:hAnsi="Arial" w:cs="Arial"/>
          <w:lang w:val="en-US"/>
        </w:rPr>
        <w:t>n the left side behind t</w:t>
      </w:r>
      <w:r w:rsidR="00395EB1">
        <w:rPr>
          <w:rFonts w:ascii="Arial" w:hAnsi="Arial" w:cs="Arial"/>
          <w:lang w:val="en-US"/>
        </w:rPr>
        <w:t xml:space="preserve">he </w:t>
      </w:r>
      <w:r w:rsidR="00480277">
        <w:rPr>
          <w:rFonts w:ascii="Arial" w:hAnsi="Arial" w:cs="Arial"/>
          <w:lang w:val="en-US"/>
        </w:rPr>
        <w:t>bridge</w:t>
      </w:r>
      <w:r w:rsidR="00395EB1">
        <w:rPr>
          <w:rFonts w:ascii="Arial" w:hAnsi="Arial" w:cs="Arial"/>
          <w:lang w:val="en-US"/>
        </w:rPr>
        <w:t xml:space="preserve"> in </w:t>
      </w:r>
      <w:r w:rsidR="00395EB1" w:rsidRPr="00EA2061">
        <w:rPr>
          <w:rFonts w:ascii="Arial" w:hAnsi="Arial" w:cs="Arial"/>
          <w:lang w:val="en-US"/>
        </w:rPr>
        <w:t>the eddy in front of</w:t>
      </w:r>
      <w:r w:rsidR="00395EB1">
        <w:rPr>
          <w:rFonts w:ascii="Arial" w:hAnsi="Arial" w:cs="Arial"/>
          <w:lang w:val="en-US"/>
        </w:rPr>
        <w:t xml:space="preserve"> the Olympic channel.</w:t>
      </w:r>
    </w:p>
    <w:p w14:paraId="76BD8B7F" w14:textId="77777777" w:rsidR="00395EB1" w:rsidRDefault="00395EB1" w:rsidP="00395EB1">
      <w:pPr>
        <w:rPr>
          <w:rFonts w:ascii="Arial" w:hAnsi="Arial" w:cs="Arial"/>
          <w:lang w:val="en-US"/>
        </w:rPr>
      </w:pPr>
    </w:p>
    <w:p w14:paraId="147AFC15" w14:textId="6E32975D" w:rsidR="00395EB1" w:rsidRDefault="00395EB1" w:rsidP="00395EB1">
      <w:pPr>
        <w:rPr>
          <w:rFonts w:ascii="Arial" w:hAnsi="Arial" w:cs="Arial"/>
        </w:rPr>
      </w:pPr>
      <w:r w:rsidRPr="00395EB1">
        <w:rPr>
          <w:rFonts w:ascii="Arial" w:hAnsi="Arial" w:cs="Arial"/>
          <w:b/>
          <w:bCs/>
        </w:rPr>
        <w:t>Ziel/</w:t>
      </w:r>
      <w:r w:rsidR="002535E1">
        <w:rPr>
          <w:rFonts w:ascii="Arial" w:hAnsi="Arial" w:cs="Arial"/>
          <w:b/>
          <w:bCs/>
        </w:rPr>
        <w:t xml:space="preserve"> </w:t>
      </w:r>
      <w:r w:rsidRPr="00395EB1">
        <w:rPr>
          <w:rFonts w:ascii="Arial" w:hAnsi="Arial" w:cs="Arial"/>
          <w:b/>
          <w:bCs/>
        </w:rPr>
        <w:t xml:space="preserve">Finish: </w:t>
      </w:r>
      <w:r w:rsidRPr="00395EB1">
        <w:rPr>
          <w:rFonts w:ascii="Arial" w:hAnsi="Arial" w:cs="Arial"/>
        </w:rPr>
        <w:t xml:space="preserve">Für </w:t>
      </w:r>
      <w:r w:rsidR="00D94F8B">
        <w:rPr>
          <w:rFonts w:ascii="Arial" w:hAnsi="Arial" w:cs="Arial"/>
        </w:rPr>
        <w:t>U</w:t>
      </w:r>
      <w:r w:rsidRPr="00395EB1">
        <w:rPr>
          <w:rFonts w:ascii="Arial" w:hAnsi="Arial" w:cs="Arial"/>
        </w:rPr>
        <w:t xml:space="preserve"> 14, </w:t>
      </w:r>
      <w:r w:rsidR="00D94F8B">
        <w:rPr>
          <w:rFonts w:ascii="Arial" w:hAnsi="Arial" w:cs="Arial"/>
        </w:rPr>
        <w:t>U 1</w:t>
      </w:r>
      <w:r w:rsidRPr="00395EB1">
        <w:rPr>
          <w:rFonts w:ascii="Arial" w:hAnsi="Arial" w:cs="Arial"/>
        </w:rPr>
        <w:t xml:space="preserve">2, </w:t>
      </w:r>
      <w:r w:rsidR="00EA2061">
        <w:rPr>
          <w:rFonts w:ascii="Arial" w:hAnsi="Arial" w:cs="Arial"/>
        </w:rPr>
        <w:t xml:space="preserve">C II Mix, </w:t>
      </w:r>
      <w:r>
        <w:rPr>
          <w:rFonts w:ascii="Arial" w:hAnsi="Arial" w:cs="Arial"/>
        </w:rPr>
        <w:t>Master D</w:t>
      </w:r>
      <w:r w:rsidR="00AC6F31">
        <w:rPr>
          <w:rFonts w:ascii="Arial" w:hAnsi="Arial" w:cs="Arial"/>
        </w:rPr>
        <w:t>/</w:t>
      </w:r>
      <w:r>
        <w:rPr>
          <w:rFonts w:ascii="Arial" w:hAnsi="Arial" w:cs="Arial"/>
        </w:rPr>
        <w:t>E</w:t>
      </w:r>
      <w:r w:rsidR="00AC6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Jugendkanal </w:t>
      </w:r>
      <w:r w:rsidR="00856185">
        <w:rPr>
          <w:rFonts w:ascii="Arial" w:hAnsi="Arial" w:cs="Arial"/>
        </w:rPr>
        <w:t>vor dem Becken</w:t>
      </w:r>
      <w:r w:rsidR="00D94F8B">
        <w:rPr>
          <w:rFonts w:ascii="Arial" w:hAnsi="Arial" w:cs="Arial"/>
        </w:rPr>
        <w:t>.</w:t>
      </w:r>
    </w:p>
    <w:p w14:paraId="4EE993D0" w14:textId="67E96519" w:rsidR="00D94F8B" w:rsidRDefault="00D94F8B" w:rsidP="00395EB1">
      <w:pPr>
        <w:rPr>
          <w:rFonts w:ascii="Arial" w:hAnsi="Arial" w:cs="Arial"/>
          <w:lang w:val="en-US"/>
        </w:rPr>
      </w:pPr>
      <w:r w:rsidRPr="00D94F8B">
        <w:rPr>
          <w:rFonts w:ascii="Arial" w:hAnsi="Arial" w:cs="Arial"/>
          <w:lang w:val="en-US"/>
        </w:rPr>
        <w:t>U 14, U 12, Master D/E</w:t>
      </w:r>
      <w:r>
        <w:rPr>
          <w:rFonts w:ascii="Arial" w:hAnsi="Arial" w:cs="Arial"/>
          <w:lang w:val="en-US"/>
        </w:rPr>
        <w:t>, C II Mix</w:t>
      </w:r>
      <w:r w:rsidRPr="00D94F8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 the</w:t>
      </w:r>
      <w:r w:rsidRPr="00D94F8B">
        <w:rPr>
          <w:rFonts w:ascii="Arial" w:hAnsi="Arial" w:cs="Arial"/>
          <w:lang w:val="en-US"/>
        </w:rPr>
        <w:t xml:space="preserve"> junior</w:t>
      </w:r>
      <w:r>
        <w:rPr>
          <w:rFonts w:ascii="Arial" w:hAnsi="Arial" w:cs="Arial"/>
          <w:lang w:val="en-US"/>
        </w:rPr>
        <w:t xml:space="preserve"> </w:t>
      </w:r>
      <w:r w:rsidRPr="00D94F8B">
        <w:rPr>
          <w:rFonts w:ascii="Arial" w:hAnsi="Arial" w:cs="Arial"/>
          <w:lang w:val="en-US"/>
        </w:rPr>
        <w:t xml:space="preserve">channel </w:t>
      </w:r>
      <w:r w:rsidR="002535E1">
        <w:rPr>
          <w:rFonts w:ascii="Arial" w:hAnsi="Arial" w:cs="Arial"/>
          <w:lang w:val="en-US"/>
        </w:rPr>
        <w:t>before</w:t>
      </w:r>
      <w:r w:rsidR="00856185">
        <w:rPr>
          <w:rFonts w:ascii="Arial" w:hAnsi="Arial" w:cs="Arial"/>
          <w:lang w:val="en-US"/>
        </w:rPr>
        <w:t xml:space="preserve"> the basin.</w:t>
      </w:r>
    </w:p>
    <w:p w14:paraId="226F4C32" w14:textId="77777777" w:rsidR="00D94F8B" w:rsidRDefault="00D94F8B" w:rsidP="00395EB1">
      <w:pPr>
        <w:rPr>
          <w:rFonts w:ascii="Arial" w:hAnsi="Arial" w:cs="Arial"/>
          <w:lang w:val="en-US"/>
        </w:rPr>
      </w:pPr>
    </w:p>
    <w:p w14:paraId="59EC567D" w14:textId="2CDCDE61" w:rsidR="00D94F8B" w:rsidRDefault="00D94F8B" w:rsidP="00395EB1">
      <w:pPr>
        <w:rPr>
          <w:rFonts w:ascii="Arial" w:hAnsi="Arial" w:cs="Arial"/>
        </w:rPr>
      </w:pPr>
      <w:r w:rsidRPr="00D94F8B">
        <w:rPr>
          <w:rFonts w:ascii="Arial" w:hAnsi="Arial" w:cs="Arial"/>
        </w:rPr>
        <w:t xml:space="preserve">Für alle anderen Disziplinen </w:t>
      </w:r>
      <w:r>
        <w:rPr>
          <w:rFonts w:ascii="Arial" w:hAnsi="Arial" w:cs="Arial"/>
        </w:rPr>
        <w:t xml:space="preserve">ist das </w:t>
      </w:r>
      <w:r w:rsidRPr="00D94F8B">
        <w:rPr>
          <w:rFonts w:ascii="Arial" w:hAnsi="Arial" w:cs="Arial"/>
        </w:rPr>
        <w:t>Ziel</w:t>
      </w:r>
      <w:r>
        <w:rPr>
          <w:rFonts w:ascii="Arial" w:hAnsi="Arial" w:cs="Arial"/>
        </w:rPr>
        <w:t xml:space="preserve"> am Ende des Olympia Kanals. </w:t>
      </w:r>
    </w:p>
    <w:p w14:paraId="700AD5AD" w14:textId="51383B3B" w:rsidR="00D94F8B" w:rsidRDefault="002535E1" w:rsidP="00395EB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a</w:t>
      </w:r>
      <w:r w:rsidR="00D94F8B" w:rsidRPr="00D94F8B">
        <w:rPr>
          <w:rFonts w:ascii="Arial" w:hAnsi="Arial" w:cs="Arial"/>
          <w:lang w:val="en-US"/>
        </w:rPr>
        <w:t>ll other disciplines is the finish</w:t>
      </w:r>
      <w:r>
        <w:rPr>
          <w:rFonts w:ascii="Arial" w:hAnsi="Arial" w:cs="Arial"/>
          <w:lang w:val="en-US"/>
        </w:rPr>
        <w:t xml:space="preserve"> line</w:t>
      </w:r>
      <w:r w:rsidR="00D94F8B" w:rsidRPr="00D94F8B">
        <w:rPr>
          <w:rFonts w:ascii="Arial" w:hAnsi="Arial" w:cs="Arial"/>
          <w:lang w:val="en-US"/>
        </w:rPr>
        <w:t xml:space="preserve"> at </w:t>
      </w:r>
      <w:r w:rsidR="00D94F8B">
        <w:rPr>
          <w:rFonts w:ascii="Arial" w:hAnsi="Arial" w:cs="Arial"/>
          <w:lang w:val="en-US"/>
        </w:rPr>
        <w:t>the end of the Olympic channel.</w:t>
      </w:r>
    </w:p>
    <w:p w14:paraId="701C1C55" w14:textId="77777777" w:rsidR="006C0FA6" w:rsidRDefault="006C0FA6" w:rsidP="00395EB1">
      <w:pPr>
        <w:rPr>
          <w:rFonts w:ascii="Arial" w:hAnsi="Arial" w:cs="Arial"/>
          <w:lang w:val="en-US"/>
        </w:rPr>
      </w:pPr>
    </w:p>
    <w:p w14:paraId="0ED0E4F4" w14:textId="1268E78A" w:rsidR="00D94F8B" w:rsidRPr="00496A6E" w:rsidRDefault="00D94F8B" w:rsidP="00D94F8B">
      <w:pPr>
        <w:rPr>
          <w:rFonts w:ascii="Arial" w:hAnsi="Arial" w:cs="Arial"/>
          <w:b/>
          <w:bCs/>
          <w:lang w:val="en-US"/>
        </w:rPr>
      </w:pPr>
      <w:r w:rsidRPr="00496A6E">
        <w:rPr>
          <w:rFonts w:ascii="Arial" w:hAnsi="Arial" w:cs="Arial"/>
          <w:b/>
          <w:bCs/>
          <w:lang w:val="en-US"/>
        </w:rPr>
        <w:lastRenderedPageBreak/>
        <w:t>Modus:</w:t>
      </w:r>
    </w:p>
    <w:p w14:paraId="77F3ED9D" w14:textId="578F0F8E" w:rsidR="00D94F8B" w:rsidRPr="007F38E9" w:rsidRDefault="007F38E9" w:rsidP="00D94F8B">
      <w:pPr>
        <w:rPr>
          <w:rFonts w:ascii="Arial" w:hAnsi="Arial" w:cs="Arial"/>
          <w:lang w:val="en-US"/>
        </w:rPr>
      </w:pPr>
      <w:r w:rsidRPr="00496A6E">
        <w:rPr>
          <w:rFonts w:ascii="Arial" w:hAnsi="Arial" w:cs="Arial"/>
          <w:lang w:val="en-US"/>
        </w:rPr>
        <w:t xml:space="preserve">Gemäß aktueller WKB! </w:t>
      </w:r>
      <w:r w:rsidRPr="007F38E9">
        <w:rPr>
          <w:rFonts w:ascii="Arial" w:hAnsi="Arial" w:cs="Arial"/>
          <w:lang w:val="en-US"/>
        </w:rPr>
        <w:t>According to German competition reg</w:t>
      </w:r>
      <w:r>
        <w:rPr>
          <w:rFonts w:ascii="Arial" w:hAnsi="Arial" w:cs="Arial"/>
          <w:lang w:val="en-US"/>
        </w:rPr>
        <w:t>ulations</w:t>
      </w:r>
      <w:r w:rsidR="00D85D98">
        <w:rPr>
          <w:rFonts w:ascii="Arial" w:hAnsi="Arial" w:cs="Arial"/>
          <w:lang w:val="en-US"/>
        </w:rPr>
        <w:t xml:space="preserve"> and ECA-regulations.</w:t>
      </w:r>
    </w:p>
    <w:p w14:paraId="7FBD6771" w14:textId="77777777" w:rsidR="00E60A9B" w:rsidRPr="007F38E9" w:rsidRDefault="00E60A9B" w:rsidP="00D94F8B">
      <w:pPr>
        <w:rPr>
          <w:rFonts w:ascii="Arial" w:hAnsi="Arial" w:cs="Arial"/>
          <w:lang w:val="en-US"/>
        </w:rPr>
      </w:pPr>
    </w:p>
    <w:p w14:paraId="1692DD12" w14:textId="77777777" w:rsidR="00D94F8B" w:rsidRPr="00D94F8B" w:rsidRDefault="00D94F8B" w:rsidP="00D94F8B">
      <w:pPr>
        <w:rPr>
          <w:rFonts w:ascii="Arial" w:hAnsi="Arial" w:cs="Arial"/>
          <w:lang w:val="en-US"/>
        </w:rPr>
      </w:pPr>
      <w:r w:rsidRPr="00D94F8B">
        <w:rPr>
          <w:rFonts w:ascii="Arial" w:hAnsi="Arial" w:cs="Arial"/>
          <w:lang w:val="en-US"/>
        </w:rPr>
        <w:t>For ECA-Cup ranking the best of two heats counts.</w:t>
      </w:r>
    </w:p>
    <w:p w14:paraId="42AC5957" w14:textId="05921A32" w:rsidR="00D94F8B" w:rsidRDefault="00D94F8B" w:rsidP="00D94F8B">
      <w:pPr>
        <w:rPr>
          <w:rFonts w:ascii="Arial" w:hAnsi="Arial" w:cs="Arial"/>
          <w:lang w:val="en-US"/>
        </w:rPr>
      </w:pPr>
      <w:r w:rsidRPr="00D94F8B">
        <w:rPr>
          <w:rFonts w:ascii="Arial" w:hAnsi="Arial" w:cs="Arial"/>
          <w:lang w:val="en-US"/>
        </w:rPr>
        <w:t>ECA-SPRINT-Cup (senior ranking) all Ü18, Ü32, Ü40, Ü50 evaluated together</w:t>
      </w:r>
      <w:r w:rsidR="00931960">
        <w:rPr>
          <w:rFonts w:ascii="Arial" w:hAnsi="Arial" w:cs="Arial"/>
          <w:lang w:val="en-US"/>
        </w:rPr>
        <w:t xml:space="preserve">. </w:t>
      </w:r>
      <w:r w:rsidRPr="00D94F8B">
        <w:rPr>
          <w:rFonts w:ascii="Arial" w:hAnsi="Arial" w:cs="Arial"/>
          <w:lang w:val="en-US"/>
        </w:rPr>
        <w:t>ECA-JUNIOR-Cup (junior ranking) all</w:t>
      </w:r>
      <w:r w:rsidR="00856185">
        <w:rPr>
          <w:rFonts w:ascii="Arial" w:hAnsi="Arial" w:cs="Arial"/>
          <w:lang w:val="en-US"/>
        </w:rPr>
        <w:t xml:space="preserve"> </w:t>
      </w:r>
      <w:r w:rsidRPr="00D94F8B">
        <w:rPr>
          <w:rFonts w:ascii="Arial" w:hAnsi="Arial" w:cs="Arial"/>
          <w:lang w:val="en-US"/>
        </w:rPr>
        <w:t>U16, U18 evaluated together</w:t>
      </w:r>
    </w:p>
    <w:p w14:paraId="68DD6539" w14:textId="77777777" w:rsidR="00931960" w:rsidRPr="00D94F8B" w:rsidRDefault="00931960" w:rsidP="00D94F8B">
      <w:pPr>
        <w:rPr>
          <w:rFonts w:ascii="Arial" w:hAnsi="Arial" w:cs="Arial"/>
          <w:lang w:val="en-US"/>
        </w:rPr>
      </w:pPr>
    </w:p>
    <w:p w14:paraId="6CB0C352" w14:textId="228FE5CA" w:rsidR="00D94F8B" w:rsidRDefault="00D94F8B" w:rsidP="00D94F8B">
      <w:pPr>
        <w:rPr>
          <w:rFonts w:ascii="Arial" w:hAnsi="Arial" w:cs="Arial"/>
          <w:lang w:val="en-US"/>
        </w:rPr>
      </w:pPr>
      <w:r w:rsidRPr="00D94F8B">
        <w:rPr>
          <w:rFonts w:ascii="Arial" w:hAnsi="Arial" w:cs="Arial"/>
          <w:lang w:val="en-US"/>
        </w:rPr>
        <w:t>FINAL: „</w:t>
      </w:r>
      <w:proofErr w:type="gramStart"/>
      <w:r w:rsidRPr="00D94F8B">
        <w:rPr>
          <w:rFonts w:ascii="Arial" w:hAnsi="Arial" w:cs="Arial"/>
          <w:lang w:val="en-US"/>
        </w:rPr>
        <w:t>Only“ winning</w:t>
      </w:r>
      <w:proofErr w:type="gramEnd"/>
      <w:r w:rsidRPr="00D94F8B">
        <w:rPr>
          <w:rFonts w:ascii="Arial" w:hAnsi="Arial" w:cs="Arial"/>
          <w:lang w:val="en-US"/>
        </w:rPr>
        <w:t xml:space="preserve"> the race and </w:t>
      </w:r>
      <w:r w:rsidR="002F4922">
        <w:rPr>
          <w:rFonts w:ascii="Arial" w:hAnsi="Arial" w:cs="Arial"/>
          <w:lang w:val="en-US"/>
        </w:rPr>
        <w:t xml:space="preserve">not </w:t>
      </w:r>
      <w:r w:rsidRPr="00D94F8B">
        <w:rPr>
          <w:rFonts w:ascii="Arial" w:hAnsi="Arial" w:cs="Arial"/>
          <w:lang w:val="en-US"/>
        </w:rPr>
        <w:t xml:space="preserve">German </w:t>
      </w:r>
      <w:r w:rsidR="006C0FA6" w:rsidRPr="00D94F8B">
        <w:rPr>
          <w:rFonts w:ascii="Arial" w:hAnsi="Arial" w:cs="Arial"/>
          <w:lang w:val="en-US"/>
        </w:rPr>
        <w:t>championships</w:t>
      </w:r>
    </w:p>
    <w:p w14:paraId="4917E8FD" w14:textId="77777777" w:rsidR="00931960" w:rsidRDefault="00931960" w:rsidP="00D94F8B">
      <w:pPr>
        <w:rPr>
          <w:rFonts w:ascii="Arial" w:hAnsi="Arial" w:cs="Arial"/>
          <w:lang w:val="en-US"/>
        </w:rPr>
      </w:pPr>
    </w:p>
    <w:p w14:paraId="7A7297A1" w14:textId="77777777" w:rsidR="00931960" w:rsidRPr="00931960" w:rsidRDefault="00931960" w:rsidP="00931960">
      <w:pPr>
        <w:rPr>
          <w:rFonts w:ascii="Arial" w:hAnsi="Arial" w:cs="Arial"/>
        </w:rPr>
      </w:pPr>
      <w:r w:rsidRPr="00931960">
        <w:rPr>
          <w:rFonts w:ascii="Arial" w:hAnsi="Arial" w:cs="Arial"/>
          <w:b/>
          <w:bCs/>
        </w:rPr>
        <w:t>Sprintstrecken:</w:t>
      </w:r>
      <w:r w:rsidRPr="00931960">
        <w:rPr>
          <w:rFonts w:ascii="Arial" w:hAnsi="Arial" w:cs="Arial"/>
        </w:rPr>
        <w:t xml:space="preserve"> eigene Rettung durch Teilnehmer(vereine)</w:t>
      </w:r>
    </w:p>
    <w:p w14:paraId="27EA12CD" w14:textId="44841566" w:rsidR="00931960" w:rsidRDefault="00931960" w:rsidP="00931960">
      <w:pPr>
        <w:rPr>
          <w:rFonts w:ascii="Arial" w:hAnsi="Arial" w:cs="Arial"/>
        </w:rPr>
      </w:pPr>
      <w:r w:rsidRPr="00931960">
        <w:rPr>
          <w:rFonts w:ascii="Arial" w:hAnsi="Arial" w:cs="Arial"/>
        </w:rPr>
        <w:t xml:space="preserve">Die Wasserrettung auf der Sprintstrecke </w:t>
      </w:r>
      <w:r w:rsidR="006C0FA6" w:rsidRPr="00931960">
        <w:rPr>
          <w:rFonts w:ascii="Arial" w:hAnsi="Arial" w:cs="Arial"/>
        </w:rPr>
        <w:t>muss</w:t>
      </w:r>
      <w:r w:rsidRPr="00931960">
        <w:rPr>
          <w:rFonts w:ascii="Arial" w:hAnsi="Arial" w:cs="Arial"/>
        </w:rPr>
        <w:t xml:space="preserve"> zu allen Wettkampfzeiten durch die teilnehmenden Vereine erfolgen. Es werden</w:t>
      </w:r>
      <w:r>
        <w:rPr>
          <w:rFonts w:ascii="Arial" w:hAnsi="Arial" w:cs="Arial"/>
        </w:rPr>
        <w:t xml:space="preserve"> </w:t>
      </w:r>
      <w:r w:rsidRPr="00931960">
        <w:rPr>
          <w:rFonts w:ascii="Arial" w:hAnsi="Arial" w:cs="Arial"/>
        </w:rPr>
        <w:t xml:space="preserve">jeweils 6 Retter </w:t>
      </w:r>
      <w:r>
        <w:rPr>
          <w:rFonts w:ascii="Arial" w:hAnsi="Arial" w:cs="Arial"/>
        </w:rPr>
        <w:t xml:space="preserve">(Ausrüstung zum Retten erforderlich)! </w:t>
      </w:r>
      <w:r w:rsidRPr="00931960">
        <w:rPr>
          <w:rFonts w:ascii="Arial" w:hAnsi="Arial" w:cs="Arial"/>
        </w:rPr>
        <w:t>am Ufer</w:t>
      </w:r>
      <w:r>
        <w:rPr>
          <w:rFonts w:ascii="Arial" w:hAnsi="Arial" w:cs="Arial"/>
        </w:rPr>
        <w:t xml:space="preserve"> </w:t>
      </w:r>
      <w:r w:rsidRPr="00931960">
        <w:rPr>
          <w:rFonts w:ascii="Arial" w:hAnsi="Arial" w:cs="Arial"/>
        </w:rPr>
        <w:t xml:space="preserve">benötigt. Sollten sich nicht genügend Freiwillige bis zum </w:t>
      </w:r>
      <w:r w:rsidR="002F4922" w:rsidRPr="00931960">
        <w:rPr>
          <w:rFonts w:ascii="Arial" w:hAnsi="Arial" w:cs="Arial"/>
        </w:rPr>
        <w:t>Meldeschluss</w:t>
      </w:r>
      <w:r w:rsidRPr="00931960">
        <w:rPr>
          <w:rFonts w:ascii="Arial" w:hAnsi="Arial" w:cs="Arial"/>
        </w:rPr>
        <w:t xml:space="preserve"> gemeldet</w:t>
      </w:r>
      <w:r>
        <w:rPr>
          <w:rFonts w:ascii="Arial" w:hAnsi="Arial" w:cs="Arial"/>
        </w:rPr>
        <w:t xml:space="preserve"> </w:t>
      </w:r>
      <w:r w:rsidRPr="00931960">
        <w:rPr>
          <w:rFonts w:ascii="Arial" w:hAnsi="Arial" w:cs="Arial"/>
        </w:rPr>
        <w:t>haben, werden die Vereine entsprechend ihrer gemeldeten Teilnehmerzahlen verpflichtet Retter zu stellen.</w:t>
      </w:r>
    </w:p>
    <w:p w14:paraId="0863E224" w14:textId="77777777" w:rsidR="00931960" w:rsidRDefault="00931960" w:rsidP="00931960">
      <w:pPr>
        <w:rPr>
          <w:rFonts w:ascii="Arial" w:hAnsi="Arial" w:cs="Arial"/>
        </w:rPr>
      </w:pPr>
    </w:p>
    <w:p w14:paraId="257BADE3" w14:textId="77777777" w:rsidR="00931960" w:rsidRDefault="00931960" w:rsidP="00931960">
      <w:pPr>
        <w:rPr>
          <w:rFonts w:ascii="Arial" w:hAnsi="Arial" w:cs="Arial"/>
          <w:lang w:val="en-US"/>
        </w:rPr>
      </w:pPr>
      <w:r w:rsidRPr="00931960">
        <w:rPr>
          <w:rFonts w:ascii="Arial" w:hAnsi="Arial" w:cs="Arial"/>
          <w:b/>
          <w:bCs/>
          <w:lang w:val="en-US"/>
        </w:rPr>
        <w:t>Sprint courses:</w:t>
      </w:r>
      <w:r w:rsidRPr="00931960">
        <w:rPr>
          <w:rFonts w:ascii="Arial" w:hAnsi="Arial" w:cs="Arial"/>
          <w:lang w:val="en-US"/>
        </w:rPr>
        <w:t xml:space="preserve"> </w:t>
      </w:r>
    </w:p>
    <w:p w14:paraId="1E17464D" w14:textId="5AB67CB1" w:rsidR="00931960" w:rsidRPr="00931960" w:rsidRDefault="002F4922" w:rsidP="0093196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 w:rsidR="00931960" w:rsidRPr="00931960">
        <w:rPr>
          <w:rFonts w:ascii="Arial" w:hAnsi="Arial" w:cs="Arial"/>
          <w:lang w:val="en-US"/>
        </w:rPr>
        <w:t>wn rescue by participants (clubs)</w:t>
      </w:r>
    </w:p>
    <w:p w14:paraId="14966BB9" w14:textId="001CBCB2" w:rsidR="00931960" w:rsidRDefault="00931960" w:rsidP="00931960">
      <w:pPr>
        <w:rPr>
          <w:rFonts w:ascii="Arial" w:hAnsi="Arial" w:cs="Arial"/>
          <w:lang w:val="en-US"/>
        </w:rPr>
      </w:pPr>
      <w:r w:rsidRPr="00931960">
        <w:rPr>
          <w:rFonts w:ascii="Arial" w:hAnsi="Arial" w:cs="Arial"/>
          <w:lang w:val="en-US"/>
        </w:rPr>
        <w:t xml:space="preserve">Water rescue on the sprint course must be carried out by the participating clubs at all competition times. 6 rescuers </w:t>
      </w:r>
      <w:r>
        <w:rPr>
          <w:rFonts w:ascii="Arial" w:hAnsi="Arial" w:cs="Arial"/>
          <w:lang w:val="en-US"/>
        </w:rPr>
        <w:t xml:space="preserve">(rescue equipment is necessary) </w:t>
      </w:r>
      <w:r w:rsidRPr="00931960">
        <w:rPr>
          <w:rFonts w:ascii="Arial" w:hAnsi="Arial" w:cs="Arial"/>
          <w:lang w:val="en-US"/>
        </w:rPr>
        <w:t>are required on the shore</w:t>
      </w:r>
      <w:r>
        <w:rPr>
          <w:rFonts w:ascii="Arial" w:hAnsi="Arial" w:cs="Arial"/>
          <w:lang w:val="en-US"/>
        </w:rPr>
        <w:t>.</w:t>
      </w:r>
      <w:r w:rsidRPr="00931960">
        <w:rPr>
          <w:rFonts w:ascii="Arial" w:hAnsi="Arial" w:cs="Arial"/>
          <w:lang w:val="en-US"/>
        </w:rPr>
        <w:t xml:space="preserve"> If </w:t>
      </w:r>
      <w:proofErr w:type="gramStart"/>
      <w:r w:rsidRPr="00931960">
        <w:rPr>
          <w:rFonts w:ascii="Arial" w:hAnsi="Arial" w:cs="Arial"/>
          <w:lang w:val="en-US"/>
        </w:rPr>
        <w:t>not</w:t>
      </w:r>
      <w:proofErr w:type="gramEnd"/>
      <w:r w:rsidRPr="00931960">
        <w:rPr>
          <w:rFonts w:ascii="Arial" w:hAnsi="Arial" w:cs="Arial"/>
          <w:lang w:val="en-US"/>
        </w:rPr>
        <w:t xml:space="preserve"> enough volunteers have registered by the registration deadline, the clubs will be </w:t>
      </w:r>
      <w:r>
        <w:rPr>
          <w:rFonts w:ascii="Arial" w:hAnsi="Arial" w:cs="Arial"/>
          <w:lang w:val="en-US"/>
        </w:rPr>
        <w:t>obliged t</w:t>
      </w:r>
      <w:r w:rsidRPr="00931960">
        <w:rPr>
          <w:rFonts w:ascii="Arial" w:hAnsi="Arial" w:cs="Arial"/>
          <w:lang w:val="en-US"/>
        </w:rPr>
        <w:t>o provide rescuers according to their registered number of participants.</w:t>
      </w:r>
    </w:p>
    <w:p w14:paraId="6091830B" w14:textId="77777777" w:rsidR="00931960" w:rsidRDefault="00931960" w:rsidP="00931960">
      <w:pPr>
        <w:rPr>
          <w:rFonts w:ascii="Arial" w:hAnsi="Arial" w:cs="Arial"/>
          <w:lang w:val="en-US"/>
        </w:rPr>
      </w:pPr>
    </w:p>
    <w:p w14:paraId="186C25ED" w14:textId="3E2D9C03" w:rsidR="00931960" w:rsidRPr="006C0FA6" w:rsidRDefault="00931960" w:rsidP="00931960">
      <w:pPr>
        <w:rPr>
          <w:rFonts w:ascii="Arial" w:hAnsi="Arial" w:cs="Arial"/>
          <w:b/>
          <w:bCs/>
        </w:rPr>
      </w:pPr>
      <w:r w:rsidRPr="006C0FA6">
        <w:rPr>
          <w:rFonts w:ascii="Arial" w:hAnsi="Arial" w:cs="Arial"/>
          <w:b/>
          <w:bCs/>
        </w:rPr>
        <w:t>Parken:</w:t>
      </w:r>
    </w:p>
    <w:p w14:paraId="49D2B96F" w14:textId="784C8850" w:rsidR="00931960" w:rsidRDefault="00931960" w:rsidP="00931960">
      <w:pPr>
        <w:rPr>
          <w:rFonts w:ascii="Arial" w:hAnsi="Arial" w:cs="Arial"/>
        </w:rPr>
      </w:pPr>
      <w:r w:rsidRPr="00931960">
        <w:rPr>
          <w:rFonts w:ascii="Arial" w:hAnsi="Arial" w:cs="Arial"/>
        </w:rPr>
        <w:t>Es sind ausschließlich die ausgewiesenen Park</w:t>
      </w:r>
      <w:r>
        <w:rPr>
          <w:rFonts w:ascii="Arial" w:hAnsi="Arial" w:cs="Arial"/>
        </w:rPr>
        <w:t xml:space="preserve">plätze zu nutzen. </w:t>
      </w:r>
      <w:r w:rsidR="00F47687">
        <w:rPr>
          <w:rFonts w:ascii="Arial" w:hAnsi="Arial" w:cs="Arial"/>
        </w:rPr>
        <w:t>Ein Befahren</w:t>
      </w:r>
      <w:r>
        <w:rPr>
          <w:rFonts w:ascii="Arial" w:hAnsi="Arial" w:cs="Arial"/>
        </w:rPr>
        <w:t xml:space="preserve"> der Straße zum Clubhaus ist nicht erlaubt. </w:t>
      </w:r>
    </w:p>
    <w:p w14:paraId="73FCC7A2" w14:textId="3A450016" w:rsidR="00931960" w:rsidRPr="006C0FA6" w:rsidRDefault="00931960" w:rsidP="00931960">
      <w:pPr>
        <w:rPr>
          <w:rFonts w:ascii="Arial" w:hAnsi="Arial" w:cs="Arial"/>
          <w:b/>
          <w:bCs/>
          <w:lang w:val="en-US"/>
        </w:rPr>
      </w:pPr>
      <w:r w:rsidRPr="006C0FA6">
        <w:rPr>
          <w:rFonts w:ascii="Arial" w:hAnsi="Arial" w:cs="Arial"/>
          <w:b/>
          <w:bCs/>
          <w:lang w:val="en-US"/>
        </w:rPr>
        <w:t>Parking:</w:t>
      </w:r>
    </w:p>
    <w:p w14:paraId="044B29DC" w14:textId="49CAA88A" w:rsidR="00931960" w:rsidRDefault="00931960" w:rsidP="00931960">
      <w:pPr>
        <w:rPr>
          <w:rFonts w:ascii="Arial" w:hAnsi="Arial" w:cs="Arial"/>
          <w:lang w:val="en-US"/>
        </w:rPr>
      </w:pPr>
      <w:r w:rsidRPr="00F47687">
        <w:rPr>
          <w:rFonts w:ascii="Arial" w:hAnsi="Arial" w:cs="Arial"/>
          <w:lang w:val="en-US"/>
        </w:rPr>
        <w:t>Only the des</w:t>
      </w:r>
      <w:r w:rsidR="00F47687" w:rsidRPr="00F47687">
        <w:rPr>
          <w:rFonts w:ascii="Arial" w:hAnsi="Arial" w:cs="Arial"/>
          <w:lang w:val="en-US"/>
        </w:rPr>
        <w:t>ignated parking areas are to be used.</w:t>
      </w:r>
      <w:r w:rsidR="00F47687">
        <w:rPr>
          <w:rFonts w:ascii="Arial" w:hAnsi="Arial" w:cs="Arial"/>
          <w:lang w:val="en-US"/>
        </w:rPr>
        <w:t xml:space="preserve"> Driving on the road to the club is not allowed.</w:t>
      </w:r>
    </w:p>
    <w:p w14:paraId="560EBAF3" w14:textId="77777777" w:rsidR="00F47687" w:rsidRDefault="00F47687" w:rsidP="00931960">
      <w:pPr>
        <w:rPr>
          <w:rFonts w:ascii="Arial" w:hAnsi="Arial" w:cs="Arial"/>
          <w:lang w:val="en-US"/>
        </w:rPr>
      </w:pPr>
    </w:p>
    <w:p w14:paraId="01EE5A37" w14:textId="311176DA" w:rsidR="00F47687" w:rsidRPr="00496A6E" w:rsidRDefault="00D85D98" w:rsidP="00931960">
      <w:pPr>
        <w:rPr>
          <w:rFonts w:ascii="Arial" w:hAnsi="Arial" w:cs="Arial"/>
          <w:b/>
          <w:bCs/>
        </w:rPr>
      </w:pPr>
      <w:r w:rsidRPr="00496A6E">
        <w:rPr>
          <w:rFonts w:ascii="Arial" w:hAnsi="Arial" w:cs="Arial"/>
          <w:b/>
          <w:bCs/>
        </w:rPr>
        <w:t>Information:</w:t>
      </w:r>
    </w:p>
    <w:p w14:paraId="3228F66F" w14:textId="2C2CE6FA" w:rsidR="00D85D98" w:rsidRPr="00496A6E" w:rsidRDefault="00D85D98" w:rsidP="00931960">
      <w:pPr>
        <w:rPr>
          <w:rFonts w:ascii="Arial" w:hAnsi="Arial" w:cs="Arial"/>
          <w:b/>
          <w:bCs/>
        </w:rPr>
      </w:pPr>
      <w:r w:rsidRPr="00496A6E">
        <w:rPr>
          <w:rFonts w:ascii="Arial" w:hAnsi="Arial" w:cs="Arial"/>
          <w:b/>
          <w:bCs/>
        </w:rPr>
        <w:t>Wolfgang Kennel</w:t>
      </w:r>
    </w:p>
    <w:p w14:paraId="5EF4FDC3" w14:textId="5B46BE3B" w:rsidR="00D85D98" w:rsidRPr="00496A6E" w:rsidRDefault="00AC6F31" w:rsidP="00931960">
      <w:pPr>
        <w:rPr>
          <w:rFonts w:ascii="Arial" w:hAnsi="Arial" w:cs="Arial"/>
          <w:b/>
          <w:bCs/>
        </w:rPr>
      </w:pPr>
      <w:hyperlink r:id="rId8" w:history="1">
        <w:r w:rsidRPr="00E21DDC">
          <w:rPr>
            <w:rStyle w:val="Hyperlink"/>
            <w:rFonts w:ascii="Arial" w:hAnsi="Arial" w:cs="Arial"/>
            <w:b/>
            <w:bCs/>
          </w:rPr>
          <w:t>wolfgang.kennel@akv-online.de</w:t>
        </w:r>
      </w:hyperlink>
    </w:p>
    <w:p w14:paraId="54BD676D" w14:textId="7285EB7C" w:rsidR="00D85D98" w:rsidRPr="00D85D98" w:rsidRDefault="00D85D98" w:rsidP="0093196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Tel: +49178/2093983</w:t>
      </w:r>
    </w:p>
    <w:sectPr w:rsidR="00D85D98" w:rsidRPr="00D85D9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8B97" w14:textId="77777777" w:rsidR="006E5393" w:rsidRDefault="006E5393" w:rsidP="00496A6E">
      <w:r>
        <w:separator/>
      </w:r>
    </w:p>
  </w:endnote>
  <w:endnote w:type="continuationSeparator" w:id="0">
    <w:p w14:paraId="43DF0B3F" w14:textId="77777777" w:rsidR="006E5393" w:rsidRDefault="006E5393" w:rsidP="0049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114E" w14:textId="77777777" w:rsidR="006E5393" w:rsidRDefault="006E5393" w:rsidP="00496A6E">
      <w:r>
        <w:separator/>
      </w:r>
    </w:p>
  </w:footnote>
  <w:footnote w:type="continuationSeparator" w:id="0">
    <w:p w14:paraId="0D670C44" w14:textId="77777777" w:rsidR="006E5393" w:rsidRDefault="006E5393" w:rsidP="0049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40"/>
      <w:gridCol w:w="1988"/>
    </w:tblGrid>
    <w:tr w:rsidR="00496A6E" w14:paraId="63EF54A6" w14:textId="77777777" w:rsidTr="005220F1">
      <w:trPr>
        <w:trHeight w:val="1336"/>
      </w:trPr>
      <w:tc>
        <w:tcPr>
          <w:tcW w:w="10828" w:type="dxa"/>
          <w:gridSpan w:val="2"/>
        </w:tcPr>
        <w:p w14:paraId="2318EB0C" w14:textId="77777777" w:rsidR="00496A6E" w:rsidRPr="007414F8" w:rsidRDefault="00496A6E" w:rsidP="00496A6E">
          <w:pPr>
            <w:pStyle w:val="Kopfzeile"/>
            <w:tabs>
              <w:tab w:val="clear" w:pos="9072"/>
            </w:tabs>
            <w:rPr>
              <w:rFonts w:cs="Arial"/>
              <w:kern w:val="28"/>
              <w:sz w:val="12"/>
              <w:szCs w:val="12"/>
            </w:rPr>
          </w:pPr>
          <w:r w:rsidRPr="007414F8"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6F770AF2" wp14:editId="44EBEA2A">
                    <wp:simplePos x="0" y="0"/>
                    <wp:positionH relativeFrom="page">
                      <wp:posOffset>-431800</wp:posOffset>
                    </wp:positionH>
                    <wp:positionV relativeFrom="page">
                      <wp:posOffset>5140325</wp:posOffset>
                    </wp:positionV>
                    <wp:extent cx="144145" cy="635"/>
                    <wp:effectExtent l="0" t="0" r="27305" b="37465"/>
                    <wp:wrapNone/>
                    <wp:docPr id="6" name="Gerade Verbindung 6" descr="Falzmarke" title="Falzmark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D854BB" id="Gerade Verbindung 6" o:spid="_x0000_s1026" alt="Titel: Falzmarke - Beschreibung: Falzmark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4pt,404.75pt" to="-22.6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" strokeweight=".5pt">
                    <v:stroke startarrowwidth="narrow" startarrowlength="short" endarrowwidth="narrow" endarrowlength="short"/>
                    <w10:wrap anchorx="page" anchory="page"/>
                    <w10:anchorlock/>
                  </v:line>
                </w:pict>
              </mc:Fallback>
            </mc:AlternateContent>
          </w:r>
        </w:p>
        <w:p w14:paraId="0DFDFD69" w14:textId="77777777" w:rsidR="00496A6E" w:rsidRPr="007414F8" w:rsidRDefault="00496A6E" w:rsidP="00496A6E">
          <w:pPr>
            <w:pStyle w:val="Kopfzeile"/>
            <w:ind w:left="113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98317AA" wp14:editId="2DA97F07">
                <wp:extent cx="6480000" cy="1137600"/>
                <wp:effectExtent l="0" t="0" r="0" b="5715"/>
                <wp:docPr id="1" name="Grafik 3" descr="Ein Bild, das Logo, Text, Symbol, Markenzeich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3" descr="Ein Bild, das Logo, Text, Symbol, Markenzeiche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11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6A6E" w14:paraId="175693F6" w14:textId="77777777" w:rsidTr="005220F1">
      <w:trPr>
        <w:trHeight w:hRule="exact" w:val="356"/>
      </w:trPr>
      <w:tc>
        <w:tcPr>
          <w:tcW w:w="8840" w:type="dxa"/>
        </w:tcPr>
        <w:p w14:paraId="6F8F4449" w14:textId="77777777" w:rsidR="00496A6E" w:rsidRDefault="00496A6E" w:rsidP="00496A6E">
          <w:pPr>
            <w:tabs>
              <w:tab w:val="left" w:pos="5670"/>
              <w:tab w:val="left" w:pos="7797"/>
            </w:tabs>
            <w:rPr>
              <w:rFonts w:cs="Arial"/>
              <w:sz w:val="26"/>
              <w:szCs w:val="26"/>
            </w:rPr>
          </w:pPr>
        </w:p>
      </w:tc>
      <w:tc>
        <w:tcPr>
          <w:tcW w:w="1988" w:type="dxa"/>
        </w:tcPr>
        <w:p w14:paraId="663B9882" w14:textId="77777777" w:rsidR="00496A6E" w:rsidRDefault="00496A6E" w:rsidP="00496A6E">
          <w:pPr>
            <w:pStyle w:val="Kopfzeile"/>
            <w:tabs>
              <w:tab w:val="left" w:pos="708"/>
            </w:tabs>
            <w:ind w:right="170"/>
            <w:rPr>
              <w:rStyle w:val="LFUSchmal"/>
              <w:b/>
            </w:rPr>
          </w:pPr>
        </w:p>
      </w:tc>
    </w:tr>
  </w:tbl>
  <w:p w14:paraId="37DA4B05" w14:textId="77777777" w:rsidR="00496A6E" w:rsidRDefault="00496A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0E"/>
    <w:rsid w:val="0000435F"/>
    <w:rsid w:val="000A0993"/>
    <w:rsid w:val="00180B32"/>
    <w:rsid w:val="00181A4E"/>
    <w:rsid w:val="00191BAE"/>
    <w:rsid w:val="001B18C0"/>
    <w:rsid w:val="001C7528"/>
    <w:rsid w:val="0020111F"/>
    <w:rsid w:val="00207CBB"/>
    <w:rsid w:val="002535E1"/>
    <w:rsid w:val="002D3E51"/>
    <w:rsid w:val="002F4922"/>
    <w:rsid w:val="002F5294"/>
    <w:rsid w:val="00395EB1"/>
    <w:rsid w:val="003E1FF1"/>
    <w:rsid w:val="004166C3"/>
    <w:rsid w:val="00480277"/>
    <w:rsid w:val="00496A6E"/>
    <w:rsid w:val="00497BA7"/>
    <w:rsid w:val="004A7338"/>
    <w:rsid w:val="004F4205"/>
    <w:rsid w:val="00513469"/>
    <w:rsid w:val="0059210E"/>
    <w:rsid w:val="005C2B7A"/>
    <w:rsid w:val="005F7FA2"/>
    <w:rsid w:val="00681D66"/>
    <w:rsid w:val="006C0FA6"/>
    <w:rsid w:val="006E5393"/>
    <w:rsid w:val="0071026B"/>
    <w:rsid w:val="00724D0F"/>
    <w:rsid w:val="007F38E9"/>
    <w:rsid w:val="00856185"/>
    <w:rsid w:val="00866C0A"/>
    <w:rsid w:val="00882D26"/>
    <w:rsid w:val="008A7F55"/>
    <w:rsid w:val="00931960"/>
    <w:rsid w:val="00932C7F"/>
    <w:rsid w:val="00997AED"/>
    <w:rsid w:val="00A1386E"/>
    <w:rsid w:val="00A33F04"/>
    <w:rsid w:val="00A9555C"/>
    <w:rsid w:val="00AC6F31"/>
    <w:rsid w:val="00AD1F12"/>
    <w:rsid w:val="00B80589"/>
    <w:rsid w:val="00B952B4"/>
    <w:rsid w:val="00BB31A5"/>
    <w:rsid w:val="00CC6CBA"/>
    <w:rsid w:val="00D85D98"/>
    <w:rsid w:val="00D94F8B"/>
    <w:rsid w:val="00DA73A5"/>
    <w:rsid w:val="00DE2C1F"/>
    <w:rsid w:val="00DF3ABD"/>
    <w:rsid w:val="00E2609E"/>
    <w:rsid w:val="00E60A9B"/>
    <w:rsid w:val="00EA2061"/>
    <w:rsid w:val="00EF70D1"/>
    <w:rsid w:val="00F05D0F"/>
    <w:rsid w:val="00F068E1"/>
    <w:rsid w:val="00F47687"/>
    <w:rsid w:val="00F70699"/>
    <w:rsid w:val="00F95A31"/>
    <w:rsid w:val="00FA7FD5"/>
    <w:rsid w:val="00FC33D2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901C"/>
  <w15:chartTrackingRefBased/>
  <w15:docId w15:val="{50F1ACE4-3456-A248-A96D-DF2EAE63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BA7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21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21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21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21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21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21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21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2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21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21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21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21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21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21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2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9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21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210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921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210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921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21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21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85D9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5D9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496A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A6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496A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A6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LFUSchmal">
    <w:name w:val="LFU_Schmal"/>
    <w:rsid w:val="00496A6E"/>
    <w:rPr>
      <w:rFonts w:ascii="Arial Narrow" w:hAnsi="Arial Narrow" w:cs="Arial"/>
      <w:sz w:val="16"/>
      <w:szCs w:val="16"/>
    </w:rPr>
  </w:style>
  <w:style w:type="character" w:customStyle="1" w:styleId="KopfzeileZchn1">
    <w:name w:val="Kopfzeile Zchn1"/>
    <w:rsid w:val="00496A6E"/>
    <w:rPr>
      <w:rFonts w:ascii="Arial" w:hAnsi="Arial"/>
      <w:sz w:val="2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C6F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.kennel@akv-onl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v-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v-onlin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Kennel</dc:creator>
  <cp:keywords/>
  <dc:description/>
  <cp:lastModifiedBy>Mail AKV</cp:lastModifiedBy>
  <cp:revision>2</cp:revision>
  <dcterms:created xsi:type="dcterms:W3CDTF">2025-02-22T09:55:00Z</dcterms:created>
  <dcterms:modified xsi:type="dcterms:W3CDTF">2025-02-22T09:55:00Z</dcterms:modified>
</cp:coreProperties>
</file>